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835266" w14:textId="77777777" w:rsidR="004D2FD8" w:rsidRPr="000726B9" w:rsidRDefault="004D2FD8" w:rsidP="0084014E">
      <w:pPr>
        <w:pStyle w:val="Heading1"/>
        <w:keepNext w:val="0"/>
        <w:numPr>
          <w:ilvl w:val="0"/>
          <w:numId w:val="0"/>
        </w:numPr>
        <w:tabs>
          <w:tab w:val="left" w:pos="2268"/>
        </w:tabs>
        <w:spacing w:after="600"/>
        <w:rPr>
          <w:rFonts w:ascii="Times New Roman" w:hAnsi="Times New Roman"/>
          <w:sz w:val="28"/>
          <w:lang w:val="en-GB"/>
        </w:rPr>
      </w:pPr>
      <w:bookmarkStart w:id="0" w:name="_Toc42488098"/>
      <w:r w:rsidRPr="000726B9">
        <w:rPr>
          <w:rFonts w:ascii="Times New Roman" w:hAnsi="Times New Roman"/>
          <w:i/>
          <w:sz w:val="40"/>
          <w:lang w:val="en-GB"/>
        </w:rPr>
        <w:t xml:space="preserve">ANNEX </w:t>
      </w:r>
      <w:r w:rsidR="00E13CDE" w:rsidRPr="000726B9">
        <w:rPr>
          <w:rFonts w:ascii="Times New Roman" w:hAnsi="Times New Roman"/>
          <w:i/>
          <w:sz w:val="40"/>
          <w:lang w:val="en-GB"/>
        </w:rPr>
        <w:t xml:space="preserve">II </w:t>
      </w:r>
      <w:r w:rsidR="00EB4039">
        <w:rPr>
          <w:rFonts w:ascii="Times New Roman" w:hAnsi="Times New Roman"/>
          <w:i/>
          <w:sz w:val="40"/>
          <w:lang w:val="en-GB"/>
        </w:rPr>
        <w:t xml:space="preserve">+ </w:t>
      </w:r>
      <w:r w:rsidR="005D571C">
        <w:rPr>
          <w:rFonts w:ascii="Times New Roman" w:hAnsi="Times New Roman"/>
          <w:i/>
          <w:sz w:val="40"/>
          <w:lang w:val="en-GB"/>
        </w:rPr>
        <w:t>III:</w:t>
      </w:r>
      <w:r w:rsidRPr="000726B9">
        <w:rPr>
          <w:rFonts w:ascii="Times New Roman" w:hAnsi="Times New Roman"/>
          <w:i/>
          <w:sz w:val="40"/>
          <w:lang w:val="en-GB"/>
        </w:rPr>
        <w:tab/>
      </w:r>
      <w:r w:rsidRPr="000726B9">
        <w:rPr>
          <w:rFonts w:ascii="Times New Roman" w:hAnsi="Times New Roman"/>
          <w:i/>
          <w:lang w:val="en-GB"/>
        </w:rPr>
        <w:t xml:space="preserve"> </w:t>
      </w:r>
      <w:r w:rsidRPr="000726B9">
        <w:rPr>
          <w:rFonts w:ascii="Times New Roman" w:hAnsi="Times New Roman"/>
          <w:sz w:val="28"/>
          <w:lang w:val="en-GB"/>
        </w:rPr>
        <w:t>TECHNICAL SPECIFICATION</w:t>
      </w:r>
      <w:bookmarkStart w:id="1" w:name="_GoBack"/>
      <w:bookmarkEnd w:id="1"/>
      <w:r w:rsidRPr="000726B9">
        <w:rPr>
          <w:rFonts w:ascii="Times New Roman" w:hAnsi="Times New Roman"/>
          <w:sz w:val="28"/>
          <w:lang w:val="en-GB"/>
        </w:rPr>
        <w:t>S</w:t>
      </w:r>
      <w:bookmarkEnd w:id="0"/>
      <w:r w:rsidR="00EB4039">
        <w:rPr>
          <w:rFonts w:ascii="Times New Roman" w:hAnsi="Times New Roman"/>
          <w:sz w:val="28"/>
          <w:lang w:val="en-GB"/>
        </w:rPr>
        <w:t xml:space="preserve"> + TECHNICAL OFFER</w:t>
      </w:r>
    </w:p>
    <w:p w14:paraId="0C5182BB" w14:textId="7FD68EB6" w:rsidR="000F3878" w:rsidRPr="002B0798" w:rsidRDefault="000F3878" w:rsidP="00C4214C">
      <w:pPr>
        <w:tabs>
          <w:tab w:val="right" w:pos="14459"/>
        </w:tabs>
        <w:jc w:val="both"/>
        <w:outlineLvl w:val="0"/>
        <w:rPr>
          <w:rFonts w:ascii="Times New Roman" w:hAnsi="Times New Roman"/>
          <w:b/>
          <w:lang w:val="en-GB"/>
        </w:rPr>
      </w:pPr>
      <w:r w:rsidRPr="00243330">
        <w:rPr>
          <w:rFonts w:ascii="Times New Roman" w:hAnsi="Times New Roman"/>
          <w:b/>
          <w:sz w:val="22"/>
          <w:szCs w:val="22"/>
          <w:lang w:val="en-GB"/>
        </w:rPr>
        <w:t xml:space="preserve">Contract </w:t>
      </w:r>
      <w:r w:rsidR="005D571C" w:rsidRPr="00243330">
        <w:rPr>
          <w:rFonts w:ascii="Times New Roman" w:hAnsi="Times New Roman"/>
          <w:b/>
          <w:sz w:val="22"/>
          <w:szCs w:val="22"/>
          <w:lang w:val="en-GB"/>
        </w:rPr>
        <w:t>title:</w:t>
      </w:r>
      <w:r w:rsidR="00AA513B">
        <w:rPr>
          <w:rFonts w:ascii="Times New Roman" w:hAnsi="Times New Roman"/>
          <w:b/>
          <w:sz w:val="22"/>
          <w:szCs w:val="22"/>
          <w:lang w:val="en-GB"/>
        </w:rPr>
        <w:t xml:space="preserve"> Workstation </w:t>
      </w:r>
      <w:r w:rsidRPr="00243330">
        <w:rPr>
          <w:rFonts w:ascii="Times New Roman" w:hAnsi="Times New Roman"/>
          <w:b/>
          <w:sz w:val="22"/>
          <w:szCs w:val="22"/>
          <w:lang w:val="en-GB"/>
        </w:rPr>
        <w:t xml:space="preserve">of </w:t>
      </w:r>
      <w:r w:rsidR="00243330" w:rsidRPr="00243330">
        <w:rPr>
          <w:rStyle w:val="Strong"/>
          <w:rFonts w:ascii="Times New Roman" w:hAnsi="Times New Roman"/>
          <w:sz w:val="22"/>
          <w:szCs w:val="22"/>
          <w:lang w:val="en-GB"/>
        </w:rPr>
        <w:t>server for hosting of the digital platform and applications</w:t>
      </w:r>
      <w:r w:rsidR="00CE2983" w:rsidRPr="00243330">
        <w:rPr>
          <w:rFonts w:ascii="Times New Roman" w:hAnsi="Times New Roman"/>
          <w:b/>
          <w:sz w:val="22"/>
          <w:szCs w:val="22"/>
          <w:lang w:val="en-GB"/>
        </w:rPr>
        <w:t xml:space="preserve"> for the Municipality of Resen</w:t>
      </w:r>
      <w:r w:rsidRPr="002B0798">
        <w:rPr>
          <w:rFonts w:ascii="Times New Roman" w:hAnsi="Times New Roman"/>
          <w:b/>
          <w:sz w:val="22"/>
          <w:szCs w:val="22"/>
          <w:lang w:val="en-GB"/>
        </w:rPr>
        <w:tab/>
      </w:r>
      <w:r w:rsidRPr="002B0798">
        <w:rPr>
          <w:rFonts w:ascii="Times New Roman" w:hAnsi="Times New Roman"/>
          <w:b/>
          <w:sz w:val="22"/>
          <w:lang w:val="en-GB"/>
        </w:rPr>
        <w:t>p 1 /…</w:t>
      </w:r>
    </w:p>
    <w:p w14:paraId="034314BE" w14:textId="678162EC" w:rsidR="00CE2983" w:rsidRDefault="000F3878" w:rsidP="00CE2983">
      <w:pPr>
        <w:tabs>
          <w:tab w:val="left" w:pos="0"/>
          <w:tab w:val="left" w:pos="709"/>
          <w:tab w:val="left" w:pos="851"/>
          <w:tab w:val="left" w:pos="1134"/>
          <w:tab w:val="left" w:pos="1418"/>
        </w:tabs>
        <w:spacing w:before="240" w:after="240"/>
        <w:rPr>
          <w:rFonts w:ascii="Times New Roman" w:hAnsi="Times New Roman"/>
          <w:b/>
          <w:sz w:val="22"/>
          <w:szCs w:val="22"/>
          <w:lang w:val="en-GB"/>
        </w:rPr>
      </w:pPr>
      <w:r w:rsidRPr="002B0798">
        <w:rPr>
          <w:rFonts w:ascii="Times New Roman" w:hAnsi="Times New Roman"/>
          <w:b/>
          <w:sz w:val="22"/>
          <w:szCs w:val="22"/>
          <w:lang w:val="en-GB"/>
        </w:rPr>
        <w:t>Publication reference:</w:t>
      </w:r>
      <w:r w:rsidR="0036173C">
        <w:rPr>
          <w:rFonts w:ascii="Times New Roman" w:hAnsi="Times New Roman"/>
          <w:sz w:val="22"/>
          <w:lang w:val="en-GB"/>
        </w:rPr>
        <w:t xml:space="preserve"> </w:t>
      </w:r>
      <w:r w:rsidR="00CE2983" w:rsidRPr="001E25D5">
        <w:rPr>
          <w:rFonts w:ascii="Times New Roman" w:hAnsi="Times New Roman"/>
          <w:b/>
          <w:sz w:val="22"/>
          <w:szCs w:val="22"/>
          <w:lang w:val="en-GB"/>
        </w:rPr>
        <w:t>ADCCAM2ZERO</w:t>
      </w:r>
      <w:r w:rsidR="00217D9B">
        <w:rPr>
          <w:rFonts w:ascii="Times New Roman" w:hAnsi="Times New Roman"/>
          <w:b/>
          <w:sz w:val="22"/>
          <w:szCs w:val="22"/>
          <w:lang w:val="en-GB"/>
        </w:rPr>
        <w:t>, 09- 2927/1</w:t>
      </w:r>
    </w:p>
    <w:p w14:paraId="3557606F" w14:textId="77777777" w:rsidR="00EB4039" w:rsidRDefault="00EB4039" w:rsidP="00301346">
      <w:pPr>
        <w:spacing w:before="0" w:after="0"/>
        <w:ind w:left="567" w:hanging="567"/>
        <w:rPr>
          <w:rFonts w:ascii="Times New Roman" w:hAnsi="Times New Roman"/>
          <w:b/>
          <w:sz w:val="22"/>
          <w:szCs w:val="22"/>
          <w:highlight w:val="yellow"/>
          <w:lang w:val="en-GB"/>
        </w:rPr>
      </w:pPr>
    </w:p>
    <w:p w14:paraId="741B618E" w14:textId="77777777" w:rsidR="00EB4039" w:rsidRPr="00EB4039" w:rsidRDefault="00EB4039" w:rsidP="00EB4039">
      <w:pPr>
        <w:spacing w:before="0" w:after="0"/>
        <w:ind w:left="567" w:hanging="567"/>
        <w:rPr>
          <w:rFonts w:ascii="Times New Roman" w:hAnsi="Times New Roman"/>
          <w:b/>
          <w:sz w:val="22"/>
          <w:szCs w:val="22"/>
          <w:lang w:val="en-GB"/>
        </w:rPr>
      </w:pPr>
      <w:r w:rsidRPr="00EB4039">
        <w:rPr>
          <w:rFonts w:ascii="Times New Roman" w:hAnsi="Times New Roman"/>
          <w:b/>
          <w:sz w:val="22"/>
          <w:szCs w:val="22"/>
          <w:lang w:val="en-GB"/>
        </w:rPr>
        <w:t>Column</w:t>
      </w:r>
      <w:r w:rsidR="007E53F9">
        <w:rPr>
          <w:rFonts w:ascii="Times New Roman" w:hAnsi="Times New Roman"/>
          <w:b/>
          <w:sz w:val="22"/>
          <w:szCs w:val="22"/>
          <w:lang w:val="en-GB"/>
        </w:rPr>
        <w:t>s</w:t>
      </w:r>
      <w:r w:rsidRPr="00EB4039">
        <w:rPr>
          <w:rFonts w:ascii="Times New Roman" w:hAnsi="Times New Roman"/>
          <w:b/>
          <w:sz w:val="22"/>
          <w:szCs w:val="22"/>
          <w:lang w:val="en-GB"/>
        </w:rPr>
        <w:t xml:space="preserve"> 1-2 should be completed by the </w:t>
      </w:r>
      <w:r w:rsidR="00F30B06">
        <w:rPr>
          <w:rFonts w:ascii="Times New Roman" w:hAnsi="Times New Roman"/>
          <w:b/>
          <w:sz w:val="22"/>
          <w:szCs w:val="22"/>
          <w:lang w:val="en-GB"/>
        </w:rPr>
        <w:t>c</w:t>
      </w:r>
      <w:r w:rsidRPr="00EB4039">
        <w:rPr>
          <w:rFonts w:ascii="Times New Roman" w:hAnsi="Times New Roman"/>
          <w:b/>
          <w:sz w:val="22"/>
          <w:szCs w:val="22"/>
          <w:lang w:val="en-GB"/>
        </w:rPr>
        <w:t xml:space="preserve">ontracting </w:t>
      </w:r>
      <w:r w:rsidR="00F30B06">
        <w:rPr>
          <w:rFonts w:ascii="Times New Roman" w:hAnsi="Times New Roman"/>
          <w:b/>
          <w:sz w:val="22"/>
          <w:szCs w:val="22"/>
          <w:lang w:val="en-GB"/>
        </w:rPr>
        <w:t>a</w:t>
      </w:r>
      <w:r w:rsidRPr="00EB4039">
        <w:rPr>
          <w:rFonts w:ascii="Times New Roman" w:hAnsi="Times New Roman"/>
          <w:b/>
          <w:sz w:val="22"/>
          <w:szCs w:val="22"/>
          <w:lang w:val="en-GB"/>
        </w:rPr>
        <w:t>uthority</w:t>
      </w:r>
    </w:p>
    <w:p w14:paraId="597A7F9E" w14:textId="77777777" w:rsidR="00301346" w:rsidRPr="00EB4039" w:rsidRDefault="00301346" w:rsidP="00301346">
      <w:pPr>
        <w:spacing w:before="0" w:after="0"/>
        <w:ind w:left="567" w:hanging="567"/>
        <w:rPr>
          <w:rFonts w:ascii="Times New Roman" w:hAnsi="Times New Roman"/>
          <w:b/>
          <w:sz w:val="22"/>
          <w:szCs w:val="22"/>
          <w:lang w:val="en-GB"/>
        </w:rPr>
      </w:pPr>
      <w:r w:rsidRPr="00EB4039">
        <w:rPr>
          <w:rFonts w:ascii="Times New Roman" w:hAnsi="Times New Roman"/>
          <w:b/>
          <w:sz w:val="22"/>
          <w:szCs w:val="22"/>
          <w:lang w:val="en-GB"/>
        </w:rPr>
        <w:t>Column</w:t>
      </w:r>
      <w:r w:rsidR="007E53F9">
        <w:rPr>
          <w:rFonts w:ascii="Times New Roman" w:hAnsi="Times New Roman"/>
          <w:b/>
          <w:sz w:val="22"/>
          <w:szCs w:val="22"/>
          <w:lang w:val="en-GB"/>
        </w:rPr>
        <w:t>s</w:t>
      </w:r>
      <w:r w:rsidRPr="00EB4039">
        <w:rPr>
          <w:rFonts w:ascii="Times New Roman" w:hAnsi="Times New Roman"/>
          <w:b/>
          <w:sz w:val="22"/>
          <w:szCs w:val="22"/>
          <w:lang w:val="en-GB"/>
        </w:rPr>
        <w:t xml:space="preserve"> 3-4 should be completed by the tenderer</w:t>
      </w:r>
    </w:p>
    <w:p w14:paraId="4B7EB421" w14:textId="77777777" w:rsidR="004D2FD8" w:rsidRPr="000726B9" w:rsidRDefault="00301346" w:rsidP="00301346">
      <w:pPr>
        <w:spacing w:before="0"/>
        <w:rPr>
          <w:rFonts w:ascii="Times New Roman" w:hAnsi="Times New Roman"/>
          <w:b/>
          <w:sz w:val="24"/>
          <w:lang w:val="en-GB"/>
        </w:rPr>
      </w:pPr>
      <w:r w:rsidRPr="00EB4039">
        <w:rPr>
          <w:rFonts w:ascii="Times New Roman" w:hAnsi="Times New Roman"/>
          <w:b/>
          <w:sz w:val="22"/>
          <w:szCs w:val="22"/>
          <w:lang w:val="en-GB"/>
        </w:rPr>
        <w:t>Column 5 is reserved for the evaluation committee</w:t>
      </w:r>
      <w:r w:rsidRPr="000726B9">
        <w:rPr>
          <w:rFonts w:ascii="Times New Roman" w:hAnsi="Times New Roman"/>
          <w:b/>
          <w:sz w:val="22"/>
          <w:szCs w:val="22"/>
          <w:lang w:val="en-GB"/>
        </w:rPr>
        <w:t xml:space="preserve"> </w:t>
      </w:r>
    </w:p>
    <w:p w14:paraId="56D126C3" w14:textId="77777777" w:rsidR="00EB4039" w:rsidRPr="00207A66" w:rsidRDefault="00EB4039" w:rsidP="00EB4039">
      <w:pPr>
        <w:ind w:left="567" w:hanging="567"/>
        <w:rPr>
          <w:rFonts w:ascii="Times New Roman" w:hAnsi="Times New Roman"/>
          <w:sz w:val="22"/>
          <w:szCs w:val="22"/>
          <w:lang w:val="en-GB"/>
        </w:rPr>
      </w:pPr>
      <w:r w:rsidRPr="00207A66">
        <w:rPr>
          <w:rFonts w:ascii="Times New Roman" w:hAnsi="Times New Roman"/>
          <w:sz w:val="22"/>
          <w:szCs w:val="22"/>
          <w:lang w:val="en-GB"/>
        </w:rPr>
        <w:t xml:space="preserve">Annex III - the </w:t>
      </w:r>
      <w:r w:rsidR="00F30B06">
        <w:rPr>
          <w:rFonts w:ascii="Times New Roman" w:hAnsi="Times New Roman"/>
          <w:sz w:val="22"/>
          <w:szCs w:val="22"/>
          <w:lang w:val="en-GB"/>
        </w:rPr>
        <w:t>c</w:t>
      </w:r>
      <w:r w:rsidRPr="00207A66">
        <w:rPr>
          <w:rFonts w:ascii="Times New Roman" w:hAnsi="Times New Roman"/>
          <w:sz w:val="22"/>
          <w:szCs w:val="22"/>
          <w:lang w:val="en-GB"/>
        </w:rPr>
        <w:t>ontractor's technical offer</w:t>
      </w:r>
    </w:p>
    <w:p w14:paraId="30C8D956" w14:textId="77777777" w:rsidR="00EB4039" w:rsidRPr="00207A66" w:rsidRDefault="00EB4039" w:rsidP="00EB4039">
      <w:pPr>
        <w:ind w:left="567" w:hanging="567"/>
        <w:rPr>
          <w:rFonts w:ascii="Times New Roman" w:hAnsi="Times New Roman"/>
          <w:sz w:val="22"/>
          <w:szCs w:val="22"/>
          <w:lang w:val="en-GB"/>
        </w:rPr>
      </w:pPr>
      <w:r w:rsidRPr="00207A66">
        <w:rPr>
          <w:rFonts w:ascii="Times New Roman" w:hAnsi="Times New Roman"/>
          <w:sz w:val="22"/>
          <w:szCs w:val="22"/>
          <w:lang w:val="en-GB"/>
        </w:rPr>
        <w:t xml:space="preserve">The tenderers are requested to complete the template on the next pages: </w:t>
      </w:r>
    </w:p>
    <w:p w14:paraId="2446918F" w14:textId="77777777" w:rsidR="00EB4039" w:rsidRPr="00207A66" w:rsidRDefault="000F3878" w:rsidP="00EB4039">
      <w:pPr>
        <w:numPr>
          <w:ilvl w:val="0"/>
          <w:numId w:val="35"/>
        </w:numPr>
        <w:spacing w:before="0" w:after="0"/>
        <w:jc w:val="both"/>
        <w:rPr>
          <w:rFonts w:ascii="Times New Roman" w:hAnsi="Times New Roman"/>
          <w:sz w:val="22"/>
          <w:szCs w:val="22"/>
          <w:lang w:val="en-GB"/>
        </w:rPr>
      </w:pPr>
      <w:r>
        <w:rPr>
          <w:rFonts w:ascii="Times New Roman" w:hAnsi="Times New Roman"/>
          <w:sz w:val="22"/>
          <w:szCs w:val="22"/>
          <w:lang w:val="en-GB"/>
        </w:rPr>
        <w:t>C</w:t>
      </w:r>
      <w:r w:rsidR="00EB4039" w:rsidRPr="00207A66">
        <w:rPr>
          <w:rFonts w:ascii="Times New Roman" w:hAnsi="Times New Roman"/>
          <w:sz w:val="22"/>
          <w:szCs w:val="22"/>
          <w:lang w:val="en-GB"/>
        </w:rPr>
        <w:t xml:space="preserve">olumn </w:t>
      </w:r>
      <w:r>
        <w:rPr>
          <w:rFonts w:ascii="Times New Roman" w:hAnsi="Times New Roman"/>
          <w:sz w:val="22"/>
          <w:szCs w:val="22"/>
          <w:lang w:val="en-GB"/>
        </w:rPr>
        <w:t xml:space="preserve">2 is completed by the </w:t>
      </w:r>
      <w:r w:rsidR="00F30B06">
        <w:rPr>
          <w:rFonts w:ascii="Times New Roman" w:hAnsi="Times New Roman"/>
          <w:sz w:val="22"/>
          <w:szCs w:val="22"/>
          <w:lang w:val="en-GB"/>
        </w:rPr>
        <w:t>c</w:t>
      </w:r>
      <w:r>
        <w:rPr>
          <w:rFonts w:ascii="Times New Roman" w:hAnsi="Times New Roman"/>
          <w:sz w:val="22"/>
          <w:szCs w:val="22"/>
          <w:lang w:val="en-GB"/>
        </w:rPr>
        <w:t xml:space="preserve">ontracting </w:t>
      </w:r>
      <w:r w:rsidR="00F30B06">
        <w:rPr>
          <w:rFonts w:ascii="Times New Roman" w:hAnsi="Times New Roman"/>
          <w:sz w:val="22"/>
          <w:szCs w:val="22"/>
          <w:lang w:val="en-GB"/>
        </w:rPr>
        <w:t>a</w:t>
      </w:r>
      <w:r>
        <w:rPr>
          <w:rFonts w:ascii="Times New Roman" w:hAnsi="Times New Roman"/>
          <w:sz w:val="22"/>
          <w:szCs w:val="22"/>
          <w:lang w:val="en-GB"/>
        </w:rPr>
        <w:t xml:space="preserve">uthority </w:t>
      </w:r>
      <w:r w:rsidR="00EB4039" w:rsidRPr="00207A66">
        <w:rPr>
          <w:rFonts w:ascii="Times New Roman" w:hAnsi="Times New Roman"/>
          <w:sz w:val="22"/>
          <w:szCs w:val="22"/>
          <w:lang w:val="en-GB"/>
        </w:rPr>
        <w:t>shows the required specifications</w:t>
      </w:r>
      <w:r>
        <w:rPr>
          <w:rFonts w:ascii="Times New Roman" w:hAnsi="Times New Roman"/>
          <w:sz w:val="22"/>
          <w:szCs w:val="22"/>
          <w:lang w:val="en-GB"/>
        </w:rPr>
        <w:t xml:space="preserve"> (not to be modified by the tenderer)</w:t>
      </w:r>
      <w:r w:rsidR="00EB4039" w:rsidRPr="00207A66">
        <w:rPr>
          <w:rFonts w:ascii="Times New Roman" w:hAnsi="Times New Roman"/>
          <w:sz w:val="22"/>
          <w:szCs w:val="22"/>
          <w:lang w:val="en-GB"/>
        </w:rPr>
        <w:t xml:space="preserve">, </w:t>
      </w:r>
    </w:p>
    <w:p w14:paraId="424AE235" w14:textId="77777777" w:rsidR="00EB4039" w:rsidRPr="00207A66" w:rsidRDefault="000F3878" w:rsidP="00EB4039">
      <w:pPr>
        <w:numPr>
          <w:ilvl w:val="0"/>
          <w:numId w:val="35"/>
        </w:numPr>
        <w:spacing w:before="0" w:after="0"/>
        <w:jc w:val="both"/>
        <w:rPr>
          <w:rFonts w:ascii="Times New Roman" w:hAnsi="Times New Roman"/>
          <w:sz w:val="22"/>
          <w:szCs w:val="22"/>
          <w:lang w:val="en-GB"/>
        </w:rPr>
      </w:pPr>
      <w:r>
        <w:rPr>
          <w:rFonts w:ascii="Times New Roman" w:hAnsi="Times New Roman"/>
          <w:sz w:val="22"/>
          <w:szCs w:val="22"/>
          <w:lang w:val="en-GB"/>
        </w:rPr>
        <w:t>Column 3</w:t>
      </w:r>
      <w:r w:rsidR="00EB4039" w:rsidRPr="00207A66">
        <w:rPr>
          <w:rFonts w:ascii="Times New Roman" w:hAnsi="Times New Roman"/>
          <w:sz w:val="22"/>
          <w:szCs w:val="22"/>
          <w:lang w:val="en-GB"/>
        </w:rPr>
        <w:t xml:space="preserve"> is to be filled in by the tenderer and must detail what is offered (for example the words </w:t>
      </w:r>
      <w:r w:rsidR="00F30B06">
        <w:rPr>
          <w:rFonts w:ascii="Times New Roman" w:hAnsi="Times New Roman"/>
          <w:sz w:val="22"/>
          <w:szCs w:val="22"/>
          <w:lang w:val="en-GB"/>
        </w:rPr>
        <w:t>‘</w:t>
      </w:r>
      <w:r w:rsidR="00EB4039" w:rsidRPr="00207A66">
        <w:rPr>
          <w:rFonts w:ascii="Times New Roman" w:hAnsi="Times New Roman"/>
          <w:sz w:val="22"/>
          <w:szCs w:val="22"/>
          <w:lang w:val="en-GB"/>
        </w:rPr>
        <w:t>compliant</w:t>
      </w:r>
      <w:r w:rsidR="00F30B06">
        <w:rPr>
          <w:rFonts w:ascii="Times New Roman" w:hAnsi="Times New Roman"/>
          <w:sz w:val="22"/>
          <w:szCs w:val="22"/>
          <w:lang w:val="en-GB"/>
        </w:rPr>
        <w:t>’</w:t>
      </w:r>
      <w:r w:rsidR="00EB4039" w:rsidRPr="00207A66">
        <w:rPr>
          <w:rFonts w:ascii="Times New Roman" w:hAnsi="Times New Roman"/>
          <w:sz w:val="22"/>
          <w:szCs w:val="22"/>
          <w:lang w:val="en-GB"/>
        </w:rPr>
        <w:t xml:space="preserve"> or </w:t>
      </w:r>
      <w:r w:rsidR="00F30B06">
        <w:rPr>
          <w:rFonts w:ascii="Times New Roman" w:hAnsi="Times New Roman"/>
          <w:sz w:val="22"/>
          <w:szCs w:val="22"/>
          <w:lang w:val="en-GB"/>
        </w:rPr>
        <w:t>‘</w:t>
      </w:r>
      <w:r w:rsidR="00EB4039" w:rsidRPr="00207A66">
        <w:rPr>
          <w:rFonts w:ascii="Times New Roman" w:hAnsi="Times New Roman"/>
          <w:sz w:val="22"/>
          <w:szCs w:val="22"/>
          <w:lang w:val="en-GB"/>
        </w:rPr>
        <w:t>yes</w:t>
      </w:r>
      <w:r w:rsidR="00F30B06">
        <w:rPr>
          <w:rFonts w:ascii="Times New Roman" w:hAnsi="Times New Roman"/>
          <w:sz w:val="22"/>
          <w:szCs w:val="22"/>
          <w:lang w:val="en-GB"/>
        </w:rPr>
        <w:t>’</w:t>
      </w:r>
      <w:r w:rsidR="00EB4039" w:rsidRPr="00207A66">
        <w:rPr>
          <w:rFonts w:ascii="Times New Roman" w:hAnsi="Times New Roman"/>
          <w:sz w:val="22"/>
          <w:szCs w:val="22"/>
          <w:lang w:val="en-GB"/>
        </w:rPr>
        <w:t xml:space="preserve"> are not sufficient)</w:t>
      </w:r>
      <w:r w:rsidR="00E656F6">
        <w:rPr>
          <w:rFonts w:ascii="Times New Roman" w:hAnsi="Times New Roman"/>
          <w:sz w:val="22"/>
          <w:szCs w:val="22"/>
          <w:lang w:val="en-GB"/>
        </w:rPr>
        <w:t xml:space="preserve"> </w:t>
      </w:r>
      <w:r w:rsidR="00EB4039" w:rsidRPr="00207A66">
        <w:rPr>
          <w:rFonts w:ascii="Times New Roman" w:hAnsi="Times New Roman"/>
          <w:sz w:val="22"/>
          <w:szCs w:val="22"/>
          <w:lang w:val="en-GB"/>
        </w:rPr>
        <w:t xml:space="preserve"> </w:t>
      </w:r>
    </w:p>
    <w:p w14:paraId="4DD4DB20" w14:textId="77777777" w:rsidR="00EB4039" w:rsidRPr="00153236" w:rsidRDefault="000F3878" w:rsidP="00EB4039">
      <w:pPr>
        <w:numPr>
          <w:ilvl w:val="0"/>
          <w:numId w:val="35"/>
        </w:numPr>
        <w:spacing w:before="0" w:after="0"/>
        <w:jc w:val="both"/>
        <w:rPr>
          <w:rFonts w:ascii="Times New Roman" w:hAnsi="Times New Roman"/>
          <w:sz w:val="22"/>
          <w:szCs w:val="22"/>
          <w:lang w:val="en-GB"/>
        </w:rPr>
      </w:pPr>
      <w:r>
        <w:rPr>
          <w:rFonts w:ascii="Times New Roman" w:hAnsi="Times New Roman"/>
          <w:sz w:val="22"/>
          <w:szCs w:val="22"/>
          <w:lang w:val="en-GB"/>
        </w:rPr>
        <w:t>Column 4</w:t>
      </w:r>
      <w:r w:rsidR="00EB4039" w:rsidRPr="00207A66">
        <w:rPr>
          <w:rFonts w:ascii="Times New Roman" w:hAnsi="Times New Roman"/>
          <w:sz w:val="22"/>
          <w:szCs w:val="22"/>
          <w:lang w:val="en-GB"/>
        </w:rPr>
        <w:t xml:space="preserve"> allows the tenderer to make </w:t>
      </w:r>
      <w:r w:rsidR="00EB4039" w:rsidRPr="00153236">
        <w:rPr>
          <w:rFonts w:ascii="Times New Roman" w:hAnsi="Times New Roman"/>
          <w:sz w:val="22"/>
          <w:szCs w:val="22"/>
          <w:lang w:val="en-GB"/>
        </w:rPr>
        <w:t>comments on</w:t>
      </w:r>
      <w:r w:rsidR="00E656F6">
        <w:rPr>
          <w:rFonts w:ascii="Times New Roman" w:hAnsi="Times New Roman"/>
          <w:sz w:val="22"/>
          <w:szCs w:val="22"/>
          <w:lang w:val="en-GB"/>
        </w:rPr>
        <w:t xml:space="preserve"> </w:t>
      </w:r>
      <w:r w:rsidR="0078178B" w:rsidRPr="00153236">
        <w:rPr>
          <w:rFonts w:ascii="Times New Roman" w:hAnsi="Times New Roman"/>
          <w:sz w:val="22"/>
          <w:szCs w:val="22"/>
          <w:lang w:val="en-GB"/>
        </w:rPr>
        <w:t xml:space="preserve">its </w:t>
      </w:r>
      <w:r w:rsidR="00EB4039" w:rsidRPr="00153236">
        <w:rPr>
          <w:rFonts w:ascii="Times New Roman" w:hAnsi="Times New Roman"/>
          <w:sz w:val="22"/>
          <w:szCs w:val="22"/>
          <w:lang w:val="en-GB"/>
        </w:rPr>
        <w:t>proposed supply and to make eventual references to the documentation</w:t>
      </w:r>
    </w:p>
    <w:p w14:paraId="79E74C96" w14:textId="77777777" w:rsidR="00EB4039" w:rsidRPr="00207A66" w:rsidRDefault="00EB4039" w:rsidP="00EB4039">
      <w:pPr>
        <w:jc w:val="both"/>
        <w:rPr>
          <w:rFonts w:ascii="Times New Roman" w:hAnsi="Times New Roman"/>
          <w:sz w:val="22"/>
          <w:szCs w:val="22"/>
          <w:lang w:val="en-GB"/>
        </w:rPr>
      </w:pPr>
      <w:r w:rsidRPr="00207A66">
        <w:rPr>
          <w:rFonts w:ascii="Times New Roman" w:hAnsi="Times New Roman"/>
          <w:sz w:val="22"/>
          <w:szCs w:val="22"/>
          <w:lang w:val="en-GB"/>
        </w:rPr>
        <w:t>The eventual documentation supplied should clearly indicate (highlight, mark) the models offered and the options included, if any, so that the evaluators can see the exact configuration. Offers that do not permit to identify precisely the models and the specifications may be rejected by the evaluation committee.</w:t>
      </w:r>
    </w:p>
    <w:p w14:paraId="39722143" w14:textId="77777777" w:rsidR="005C4176" w:rsidRDefault="00EB4039" w:rsidP="00EB4039">
      <w:pPr>
        <w:ind w:left="567" w:hanging="567"/>
        <w:jc w:val="both"/>
        <w:rPr>
          <w:rFonts w:ascii="Times New Roman" w:hAnsi="Times New Roman"/>
          <w:sz w:val="22"/>
          <w:szCs w:val="22"/>
          <w:lang w:val="en-GB"/>
        </w:rPr>
      </w:pPr>
      <w:r w:rsidRPr="00207A66">
        <w:rPr>
          <w:rFonts w:ascii="Times New Roman" w:hAnsi="Times New Roman"/>
          <w:sz w:val="22"/>
          <w:szCs w:val="22"/>
          <w:lang w:val="en-GB"/>
        </w:rPr>
        <w:t>The offer must be clear enough to allow the evaluators to make an easy comparison between the requested specifications and the offered</w:t>
      </w:r>
      <w:r w:rsidRPr="00405366">
        <w:rPr>
          <w:rFonts w:ascii="Times New Roman" w:hAnsi="Times New Roman"/>
          <w:b/>
          <w:sz w:val="22"/>
          <w:szCs w:val="22"/>
          <w:lang w:val="en-GB"/>
        </w:rPr>
        <w:t xml:space="preserve"> </w:t>
      </w:r>
      <w:r w:rsidRPr="00207A66">
        <w:rPr>
          <w:rFonts w:ascii="Times New Roman" w:hAnsi="Times New Roman"/>
          <w:sz w:val="22"/>
          <w:szCs w:val="22"/>
          <w:lang w:val="en-GB"/>
        </w:rPr>
        <w:t>specifications.</w:t>
      </w:r>
    </w:p>
    <w:p w14:paraId="6A72CA19" w14:textId="77777777" w:rsidR="00EB4039" w:rsidRPr="00405366" w:rsidRDefault="005C4176" w:rsidP="00EB4039">
      <w:pPr>
        <w:ind w:left="567" w:hanging="567"/>
        <w:jc w:val="both"/>
        <w:rPr>
          <w:rFonts w:ascii="Times New Roman" w:hAnsi="Times New Roman"/>
          <w:b/>
          <w:sz w:val="22"/>
          <w:szCs w:val="22"/>
          <w:lang w:val="en-GB"/>
        </w:rPr>
      </w:pPr>
      <w:r>
        <w:rPr>
          <w:rFonts w:ascii="Times New Roman" w:hAnsi="Times New Roman"/>
          <w:sz w:val="22"/>
          <w:szCs w:val="22"/>
          <w:lang w:val="en-GB"/>
        </w:rPr>
        <w:br w:type="page"/>
      </w:r>
    </w:p>
    <w:tbl>
      <w:tblPr>
        <w:tblW w:w="150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5245"/>
        <w:gridCol w:w="4253"/>
        <w:gridCol w:w="2835"/>
        <w:gridCol w:w="1984"/>
      </w:tblGrid>
      <w:tr w:rsidR="00301346" w:rsidRPr="00AA513B" w14:paraId="648323A3" w14:textId="77777777" w:rsidTr="00491628">
        <w:trPr>
          <w:cantSplit/>
          <w:trHeight w:val="1069"/>
          <w:tblHeader/>
        </w:trPr>
        <w:tc>
          <w:tcPr>
            <w:tcW w:w="738" w:type="dxa"/>
            <w:shd w:val="pct5" w:color="auto" w:fill="FFFFFF"/>
          </w:tcPr>
          <w:p w14:paraId="50C01B37" w14:textId="77777777" w:rsidR="000F3878" w:rsidRPr="00AA513B" w:rsidRDefault="000F3878" w:rsidP="00301346">
            <w:pPr>
              <w:jc w:val="center"/>
              <w:rPr>
                <w:rFonts w:ascii="Times New Roman" w:hAnsi="Times New Roman"/>
                <w:b/>
                <w:sz w:val="22"/>
                <w:szCs w:val="22"/>
              </w:rPr>
            </w:pPr>
            <w:r w:rsidRPr="00AA513B">
              <w:rPr>
                <w:rFonts w:ascii="Times New Roman" w:hAnsi="Times New Roman"/>
                <w:b/>
                <w:sz w:val="22"/>
                <w:szCs w:val="22"/>
              </w:rPr>
              <w:lastRenderedPageBreak/>
              <w:t>1.</w:t>
            </w:r>
          </w:p>
          <w:p w14:paraId="74E0E9AA" w14:textId="57E88BCC" w:rsidR="00301346" w:rsidRPr="00AA513B" w:rsidRDefault="00301346" w:rsidP="005D571C">
            <w:pPr>
              <w:jc w:val="center"/>
              <w:rPr>
                <w:rFonts w:ascii="Times New Roman" w:hAnsi="Times New Roman"/>
                <w:b/>
                <w:sz w:val="22"/>
                <w:szCs w:val="22"/>
                <w:highlight w:val="green"/>
              </w:rPr>
            </w:pPr>
            <w:r w:rsidRPr="00AA513B">
              <w:rPr>
                <w:rFonts w:ascii="Times New Roman" w:hAnsi="Times New Roman"/>
                <w:b/>
                <w:sz w:val="22"/>
                <w:szCs w:val="22"/>
              </w:rPr>
              <w:t xml:space="preserve">Item </w:t>
            </w:r>
            <w:proofErr w:type="spellStart"/>
            <w:r w:rsidR="00F30B06" w:rsidRPr="00AA513B">
              <w:rPr>
                <w:rFonts w:ascii="Times New Roman" w:hAnsi="Times New Roman"/>
                <w:b/>
                <w:sz w:val="22"/>
                <w:szCs w:val="22"/>
                <w:lang w:val="en-GB"/>
              </w:rPr>
              <w:t>n</w:t>
            </w:r>
            <w:r w:rsidR="00491628" w:rsidRPr="00AA513B">
              <w:rPr>
                <w:rFonts w:ascii="Times New Roman" w:hAnsi="Times New Roman"/>
                <w:b/>
                <w:sz w:val="22"/>
                <w:szCs w:val="22"/>
                <w:lang w:val="en-GB"/>
              </w:rPr>
              <w:t>um</w:t>
            </w:r>
            <w:proofErr w:type="spellEnd"/>
          </w:p>
        </w:tc>
        <w:tc>
          <w:tcPr>
            <w:tcW w:w="5245" w:type="dxa"/>
            <w:shd w:val="pct5" w:color="auto" w:fill="FFFFFF"/>
          </w:tcPr>
          <w:p w14:paraId="7371130B" w14:textId="77777777" w:rsidR="000F3878" w:rsidRPr="00AA513B" w:rsidRDefault="000F3878" w:rsidP="00301346">
            <w:pPr>
              <w:jc w:val="center"/>
              <w:rPr>
                <w:rFonts w:ascii="Times New Roman" w:hAnsi="Times New Roman"/>
                <w:b/>
                <w:sz w:val="22"/>
                <w:szCs w:val="22"/>
              </w:rPr>
            </w:pPr>
            <w:r w:rsidRPr="00AA513B">
              <w:rPr>
                <w:rFonts w:ascii="Times New Roman" w:hAnsi="Times New Roman"/>
                <w:b/>
                <w:sz w:val="22"/>
                <w:szCs w:val="22"/>
              </w:rPr>
              <w:t>2.</w:t>
            </w:r>
          </w:p>
          <w:p w14:paraId="53F4899A" w14:textId="77777777" w:rsidR="00301346" w:rsidRPr="00AA513B" w:rsidRDefault="00301346" w:rsidP="005D571C">
            <w:pPr>
              <w:jc w:val="center"/>
              <w:rPr>
                <w:rFonts w:ascii="Times New Roman" w:hAnsi="Times New Roman"/>
                <w:b/>
                <w:sz w:val="22"/>
                <w:szCs w:val="22"/>
              </w:rPr>
            </w:pPr>
            <w:r w:rsidRPr="00AA513B">
              <w:rPr>
                <w:rFonts w:ascii="Times New Roman" w:hAnsi="Times New Roman"/>
                <w:b/>
                <w:sz w:val="22"/>
                <w:szCs w:val="22"/>
                <w:lang w:val="en-GB"/>
              </w:rPr>
              <w:t>Specifications</w:t>
            </w:r>
            <w:r w:rsidRPr="00AA513B">
              <w:rPr>
                <w:rFonts w:ascii="Times New Roman" w:hAnsi="Times New Roman"/>
                <w:b/>
                <w:sz w:val="22"/>
                <w:szCs w:val="22"/>
              </w:rPr>
              <w:t xml:space="preserve"> </w:t>
            </w:r>
            <w:r w:rsidR="00F30B06" w:rsidRPr="00AA513B">
              <w:rPr>
                <w:rFonts w:ascii="Times New Roman" w:hAnsi="Times New Roman"/>
                <w:b/>
                <w:sz w:val="22"/>
                <w:szCs w:val="22"/>
                <w:lang w:val="en-GB"/>
              </w:rPr>
              <w:t>r</w:t>
            </w:r>
            <w:r w:rsidR="00E64C97" w:rsidRPr="00AA513B">
              <w:rPr>
                <w:rFonts w:ascii="Times New Roman" w:hAnsi="Times New Roman"/>
                <w:b/>
                <w:sz w:val="22"/>
                <w:szCs w:val="22"/>
                <w:lang w:val="en-GB"/>
              </w:rPr>
              <w:t>equired</w:t>
            </w:r>
          </w:p>
        </w:tc>
        <w:tc>
          <w:tcPr>
            <w:tcW w:w="4253" w:type="dxa"/>
            <w:shd w:val="pct5" w:color="auto" w:fill="FFFFFF"/>
          </w:tcPr>
          <w:p w14:paraId="674FB57B" w14:textId="77777777" w:rsidR="000F3878" w:rsidRPr="00AA513B" w:rsidRDefault="000F3878" w:rsidP="00301346">
            <w:pPr>
              <w:tabs>
                <w:tab w:val="left" w:pos="729"/>
              </w:tabs>
              <w:jc w:val="center"/>
              <w:rPr>
                <w:rFonts w:ascii="Times New Roman" w:hAnsi="Times New Roman"/>
                <w:b/>
                <w:sz w:val="22"/>
                <w:szCs w:val="22"/>
              </w:rPr>
            </w:pPr>
            <w:r w:rsidRPr="00AA513B">
              <w:rPr>
                <w:rFonts w:ascii="Times New Roman" w:hAnsi="Times New Roman"/>
                <w:b/>
                <w:sz w:val="22"/>
                <w:szCs w:val="22"/>
              </w:rPr>
              <w:t>3.</w:t>
            </w:r>
          </w:p>
          <w:p w14:paraId="77F21608" w14:textId="77777777" w:rsidR="00301346" w:rsidRPr="00AA513B" w:rsidRDefault="00301346" w:rsidP="005D571C">
            <w:pPr>
              <w:tabs>
                <w:tab w:val="left" w:pos="729"/>
              </w:tabs>
              <w:jc w:val="center"/>
              <w:rPr>
                <w:rFonts w:ascii="Times New Roman" w:hAnsi="Times New Roman"/>
                <w:b/>
                <w:sz w:val="22"/>
                <w:szCs w:val="22"/>
              </w:rPr>
            </w:pPr>
            <w:r w:rsidRPr="00AA513B">
              <w:rPr>
                <w:rFonts w:ascii="Times New Roman" w:hAnsi="Times New Roman"/>
                <w:b/>
                <w:sz w:val="22"/>
                <w:szCs w:val="22"/>
                <w:lang w:val="en-GB"/>
              </w:rPr>
              <w:t>Specifications</w:t>
            </w:r>
            <w:r w:rsidR="00E656F6" w:rsidRPr="00AA513B">
              <w:rPr>
                <w:rFonts w:ascii="Times New Roman" w:hAnsi="Times New Roman"/>
                <w:b/>
                <w:sz w:val="22"/>
                <w:szCs w:val="22"/>
              </w:rPr>
              <w:t xml:space="preserve"> </w:t>
            </w:r>
            <w:r w:rsidR="00F30B06" w:rsidRPr="00AA513B">
              <w:rPr>
                <w:rFonts w:ascii="Times New Roman" w:hAnsi="Times New Roman"/>
                <w:b/>
                <w:sz w:val="22"/>
                <w:szCs w:val="22"/>
                <w:lang w:val="en-GB"/>
              </w:rPr>
              <w:t>o</w:t>
            </w:r>
            <w:r w:rsidRPr="00AA513B">
              <w:rPr>
                <w:rFonts w:ascii="Times New Roman" w:hAnsi="Times New Roman"/>
                <w:b/>
                <w:sz w:val="22"/>
                <w:szCs w:val="22"/>
                <w:lang w:val="en-GB"/>
              </w:rPr>
              <w:t>ffered</w:t>
            </w:r>
          </w:p>
        </w:tc>
        <w:tc>
          <w:tcPr>
            <w:tcW w:w="2835" w:type="dxa"/>
            <w:shd w:val="pct5" w:color="auto" w:fill="FFFFFF"/>
          </w:tcPr>
          <w:p w14:paraId="1D4435C2" w14:textId="77777777" w:rsidR="000F3878" w:rsidRPr="00AA513B" w:rsidRDefault="000F3878" w:rsidP="00301346">
            <w:pPr>
              <w:tabs>
                <w:tab w:val="left" w:pos="729"/>
              </w:tabs>
              <w:jc w:val="center"/>
              <w:rPr>
                <w:rFonts w:ascii="Times New Roman" w:hAnsi="Times New Roman"/>
                <w:b/>
                <w:sz w:val="22"/>
                <w:szCs w:val="22"/>
                <w:lang w:val="en-GB"/>
              </w:rPr>
            </w:pPr>
            <w:r w:rsidRPr="00AA513B">
              <w:rPr>
                <w:rFonts w:ascii="Times New Roman" w:hAnsi="Times New Roman"/>
                <w:b/>
                <w:sz w:val="22"/>
                <w:szCs w:val="22"/>
                <w:lang w:val="en-GB"/>
              </w:rPr>
              <w:t>4.</w:t>
            </w:r>
            <w:r w:rsidR="00301346" w:rsidRPr="00AA513B">
              <w:rPr>
                <w:rFonts w:ascii="Times New Roman" w:hAnsi="Times New Roman"/>
                <w:b/>
                <w:sz w:val="22"/>
                <w:szCs w:val="22"/>
                <w:lang w:val="en-GB"/>
              </w:rPr>
              <w:t xml:space="preserve"> </w:t>
            </w:r>
          </w:p>
          <w:p w14:paraId="5CCF08E6" w14:textId="77777777" w:rsidR="00301346" w:rsidRPr="00AA513B" w:rsidRDefault="00301346" w:rsidP="00301346">
            <w:pPr>
              <w:tabs>
                <w:tab w:val="left" w:pos="729"/>
              </w:tabs>
              <w:jc w:val="center"/>
              <w:rPr>
                <w:rFonts w:ascii="Times New Roman" w:hAnsi="Times New Roman"/>
                <w:b/>
                <w:sz w:val="22"/>
                <w:szCs w:val="22"/>
                <w:lang w:val="en-GB"/>
              </w:rPr>
            </w:pPr>
            <w:r w:rsidRPr="00AA513B">
              <w:rPr>
                <w:rFonts w:ascii="Times New Roman" w:hAnsi="Times New Roman"/>
                <w:b/>
                <w:sz w:val="22"/>
                <w:szCs w:val="22"/>
                <w:lang w:val="en-GB"/>
              </w:rPr>
              <w:t xml:space="preserve">Notes, remarks, </w:t>
            </w:r>
            <w:r w:rsidR="00034B1D" w:rsidRPr="00AA513B">
              <w:rPr>
                <w:rFonts w:ascii="Times New Roman" w:hAnsi="Times New Roman"/>
                <w:b/>
                <w:sz w:val="22"/>
                <w:szCs w:val="22"/>
                <w:lang w:val="en-GB"/>
              </w:rPr>
              <w:br/>
              <w:t xml:space="preserve">ref </w:t>
            </w:r>
            <w:r w:rsidRPr="00AA513B">
              <w:rPr>
                <w:rFonts w:ascii="Times New Roman" w:hAnsi="Times New Roman"/>
                <w:b/>
                <w:sz w:val="22"/>
                <w:szCs w:val="22"/>
                <w:lang w:val="en-GB"/>
              </w:rPr>
              <w:t>to documentation</w:t>
            </w:r>
          </w:p>
        </w:tc>
        <w:tc>
          <w:tcPr>
            <w:tcW w:w="1984" w:type="dxa"/>
            <w:shd w:val="pct5" w:color="auto" w:fill="FFFFFF"/>
          </w:tcPr>
          <w:p w14:paraId="0D954CF4" w14:textId="77777777" w:rsidR="000F3878" w:rsidRPr="00AA513B" w:rsidRDefault="000F3878" w:rsidP="00301346">
            <w:pPr>
              <w:tabs>
                <w:tab w:val="left" w:pos="729"/>
              </w:tabs>
              <w:jc w:val="center"/>
              <w:rPr>
                <w:rFonts w:ascii="Times New Roman" w:hAnsi="Times New Roman"/>
                <w:b/>
                <w:sz w:val="22"/>
                <w:szCs w:val="22"/>
                <w:lang w:val="en-GB"/>
              </w:rPr>
            </w:pPr>
            <w:r w:rsidRPr="00AA513B">
              <w:rPr>
                <w:rFonts w:ascii="Times New Roman" w:hAnsi="Times New Roman"/>
                <w:b/>
                <w:sz w:val="22"/>
                <w:szCs w:val="22"/>
                <w:lang w:val="en-GB"/>
              </w:rPr>
              <w:t>5.</w:t>
            </w:r>
          </w:p>
          <w:p w14:paraId="33B5E79C" w14:textId="77777777" w:rsidR="00301346" w:rsidRPr="00AA513B" w:rsidRDefault="00301346" w:rsidP="00F30B06">
            <w:pPr>
              <w:tabs>
                <w:tab w:val="left" w:pos="729"/>
              </w:tabs>
              <w:jc w:val="center"/>
              <w:rPr>
                <w:rFonts w:ascii="Times New Roman" w:hAnsi="Times New Roman"/>
                <w:b/>
                <w:sz w:val="22"/>
                <w:szCs w:val="22"/>
                <w:lang w:val="en-GB"/>
              </w:rPr>
            </w:pPr>
            <w:r w:rsidRPr="00AA513B">
              <w:rPr>
                <w:rFonts w:ascii="Times New Roman" w:hAnsi="Times New Roman"/>
                <w:b/>
                <w:sz w:val="22"/>
                <w:szCs w:val="22"/>
                <w:lang w:val="en-GB"/>
              </w:rPr>
              <w:t xml:space="preserve">Evaluation </w:t>
            </w:r>
            <w:r w:rsidR="00F30B06" w:rsidRPr="00AA513B">
              <w:rPr>
                <w:rFonts w:ascii="Times New Roman" w:hAnsi="Times New Roman"/>
                <w:b/>
                <w:sz w:val="22"/>
                <w:szCs w:val="22"/>
                <w:lang w:val="en-GB"/>
              </w:rPr>
              <w:t>c</w:t>
            </w:r>
            <w:r w:rsidRPr="00AA513B">
              <w:rPr>
                <w:rFonts w:ascii="Times New Roman" w:hAnsi="Times New Roman"/>
                <w:b/>
                <w:sz w:val="22"/>
                <w:szCs w:val="22"/>
                <w:lang w:val="en-GB"/>
              </w:rPr>
              <w:t xml:space="preserve">ommittee’s notes </w:t>
            </w:r>
          </w:p>
        </w:tc>
      </w:tr>
      <w:tr w:rsidR="00E53EB3" w:rsidRPr="00AA513B" w14:paraId="60D660B0" w14:textId="77777777" w:rsidTr="00491628">
        <w:trPr>
          <w:cantSplit/>
        </w:trPr>
        <w:tc>
          <w:tcPr>
            <w:tcW w:w="738" w:type="dxa"/>
          </w:tcPr>
          <w:p w14:paraId="246FD4E1" w14:textId="2CE8C674" w:rsidR="00E53EB3" w:rsidRPr="00AA513B" w:rsidRDefault="00E53EB3" w:rsidP="00301346">
            <w:pPr>
              <w:rPr>
                <w:rFonts w:ascii="Times New Roman" w:hAnsi="Times New Roman"/>
                <w:b/>
                <w:sz w:val="22"/>
                <w:szCs w:val="22"/>
                <w:lang w:val="en-GB"/>
              </w:rPr>
            </w:pPr>
            <w:r w:rsidRPr="00AA513B">
              <w:rPr>
                <w:rFonts w:ascii="Times New Roman" w:hAnsi="Times New Roman"/>
                <w:b/>
                <w:sz w:val="22"/>
                <w:szCs w:val="22"/>
                <w:lang w:val="en-GB"/>
              </w:rPr>
              <w:t>1</w:t>
            </w:r>
          </w:p>
        </w:tc>
        <w:tc>
          <w:tcPr>
            <w:tcW w:w="5245" w:type="dxa"/>
            <w:vAlign w:val="center"/>
          </w:tcPr>
          <w:p w14:paraId="71467488" w14:textId="4603498C" w:rsidR="00E53EB3" w:rsidRPr="00AA513B" w:rsidRDefault="00243330" w:rsidP="003569E8">
            <w:pPr>
              <w:rPr>
                <w:rFonts w:ascii="Times New Roman" w:hAnsi="Times New Roman"/>
                <w:b/>
                <w:sz w:val="22"/>
                <w:szCs w:val="22"/>
                <w:lang w:val="en-GB"/>
              </w:rPr>
            </w:pPr>
            <w:r w:rsidRPr="00AA513B">
              <w:rPr>
                <w:rFonts w:ascii="Times New Roman" w:hAnsi="Times New Roman"/>
                <w:b/>
                <w:sz w:val="22"/>
                <w:szCs w:val="22"/>
                <w:lang w:val="en-GB"/>
              </w:rPr>
              <w:t xml:space="preserve">Workstation </w:t>
            </w:r>
          </w:p>
        </w:tc>
        <w:tc>
          <w:tcPr>
            <w:tcW w:w="4253" w:type="dxa"/>
            <w:vAlign w:val="center"/>
          </w:tcPr>
          <w:p w14:paraId="36F17979" w14:textId="77777777" w:rsidR="00E53EB3" w:rsidRPr="00AA513B" w:rsidRDefault="00E53EB3" w:rsidP="00301346">
            <w:pPr>
              <w:rPr>
                <w:rFonts w:ascii="Times New Roman" w:hAnsi="Times New Roman"/>
                <w:b/>
                <w:sz w:val="22"/>
                <w:szCs w:val="22"/>
                <w:lang w:val="en-GB"/>
              </w:rPr>
            </w:pPr>
          </w:p>
        </w:tc>
        <w:tc>
          <w:tcPr>
            <w:tcW w:w="2835" w:type="dxa"/>
          </w:tcPr>
          <w:p w14:paraId="68CDD85E" w14:textId="77777777" w:rsidR="00E53EB3" w:rsidRPr="00AA513B" w:rsidRDefault="00E53EB3" w:rsidP="00301346">
            <w:pPr>
              <w:rPr>
                <w:rFonts w:ascii="Times New Roman" w:hAnsi="Times New Roman"/>
                <w:b/>
                <w:sz w:val="22"/>
                <w:szCs w:val="22"/>
                <w:lang w:val="en-GB"/>
              </w:rPr>
            </w:pPr>
          </w:p>
        </w:tc>
        <w:tc>
          <w:tcPr>
            <w:tcW w:w="1984" w:type="dxa"/>
          </w:tcPr>
          <w:p w14:paraId="3BF27DF1" w14:textId="77777777" w:rsidR="00E53EB3" w:rsidRPr="00AA513B" w:rsidRDefault="00E53EB3" w:rsidP="0084014E">
            <w:pPr>
              <w:tabs>
                <w:tab w:val="left" w:pos="729"/>
              </w:tabs>
              <w:jc w:val="center"/>
              <w:rPr>
                <w:rFonts w:ascii="Times New Roman" w:hAnsi="Times New Roman"/>
                <w:b/>
                <w:sz w:val="22"/>
                <w:szCs w:val="22"/>
                <w:lang w:val="en-GB"/>
              </w:rPr>
            </w:pPr>
          </w:p>
        </w:tc>
      </w:tr>
      <w:tr w:rsidR="00301346" w:rsidRPr="00AA513B" w14:paraId="672A1DEB" w14:textId="77777777" w:rsidTr="00491628">
        <w:trPr>
          <w:cantSplit/>
          <w:trHeight w:val="589"/>
        </w:trPr>
        <w:tc>
          <w:tcPr>
            <w:tcW w:w="738" w:type="dxa"/>
          </w:tcPr>
          <w:p w14:paraId="15FB077F" w14:textId="12C95AA7" w:rsidR="00301346" w:rsidRPr="00AA513B" w:rsidRDefault="00301346" w:rsidP="00301346">
            <w:pPr>
              <w:rPr>
                <w:rFonts w:ascii="Times New Roman" w:hAnsi="Times New Roman"/>
                <w:b/>
                <w:sz w:val="22"/>
                <w:szCs w:val="22"/>
                <w:highlight w:val="green"/>
                <w:lang w:val="en-GB"/>
              </w:rPr>
            </w:pPr>
          </w:p>
        </w:tc>
        <w:tc>
          <w:tcPr>
            <w:tcW w:w="5245" w:type="dxa"/>
            <w:vAlign w:val="center"/>
          </w:tcPr>
          <w:p w14:paraId="5A5B6076" w14:textId="5D594D5A" w:rsidR="00301346" w:rsidRPr="00AA513B" w:rsidRDefault="00CE2983" w:rsidP="00AA513B">
            <w:pPr>
              <w:rPr>
                <w:rFonts w:ascii="Times New Roman" w:hAnsi="Times New Roman"/>
                <w:snapToGrid/>
                <w:color w:val="000000"/>
                <w:sz w:val="22"/>
                <w:szCs w:val="22"/>
                <w:lang w:val="mk-MK" w:eastAsia="mk-MK"/>
              </w:rPr>
            </w:pPr>
            <w:r w:rsidRPr="00AA513B">
              <w:rPr>
                <w:rFonts w:ascii="Times New Roman" w:hAnsi="Times New Roman"/>
                <w:b/>
                <w:sz w:val="22"/>
                <w:szCs w:val="22"/>
                <w:lang w:val="en-GB"/>
              </w:rPr>
              <w:t>Processor</w:t>
            </w:r>
            <w:r w:rsidR="00BF7735" w:rsidRPr="00AA513B">
              <w:rPr>
                <w:rFonts w:ascii="Times New Roman" w:hAnsi="Times New Roman"/>
                <w:b/>
                <w:sz w:val="22"/>
                <w:szCs w:val="22"/>
                <w:lang w:val="en-GB"/>
              </w:rPr>
              <w:t>:</w:t>
            </w:r>
            <w:r w:rsidR="003759BD" w:rsidRPr="00AA513B">
              <w:rPr>
                <w:rFonts w:ascii="Times New Roman" w:hAnsi="Times New Roman"/>
                <w:sz w:val="22"/>
                <w:szCs w:val="22"/>
                <w:lang w:val="en-GB"/>
              </w:rPr>
              <w:t xml:space="preserve"> </w:t>
            </w:r>
            <w:r w:rsidR="004B2FAA" w:rsidRPr="00AA513B">
              <w:rPr>
                <w:rFonts w:ascii="Times New Roman" w:hAnsi="Times New Roman"/>
                <w:color w:val="000000"/>
                <w:sz w:val="22"/>
                <w:szCs w:val="22"/>
              </w:rPr>
              <w:t>АMD EPYC/Intel Xeon Silver /</w:t>
            </w:r>
            <w:r w:rsidR="00AA513B" w:rsidRPr="00AA513B">
              <w:rPr>
                <w:rFonts w:ascii="Times New Roman" w:hAnsi="Times New Roman"/>
                <w:color w:val="000000"/>
                <w:sz w:val="22"/>
                <w:szCs w:val="22"/>
              </w:rPr>
              <w:t xml:space="preserve"> </w:t>
            </w:r>
            <w:r w:rsidR="004B2FAA" w:rsidRPr="00AA513B">
              <w:rPr>
                <w:rFonts w:ascii="Times New Roman" w:hAnsi="Times New Roman"/>
                <w:color w:val="000000"/>
                <w:sz w:val="22"/>
                <w:szCs w:val="22"/>
              </w:rPr>
              <w:t xml:space="preserve"> or </w:t>
            </w:r>
            <w:r w:rsidR="00491628" w:rsidRPr="00AA513B">
              <w:rPr>
                <w:rFonts w:ascii="Times New Roman" w:hAnsi="Times New Roman"/>
                <w:color w:val="000000"/>
                <w:sz w:val="22"/>
                <w:szCs w:val="22"/>
              </w:rPr>
              <w:t>e</w:t>
            </w:r>
            <w:r w:rsidR="004B2FAA" w:rsidRPr="00AA513B">
              <w:rPr>
                <w:rFonts w:ascii="Times New Roman" w:hAnsi="Times New Roman"/>
                <w:color w:val="000000"/>
                <w:sz w:val="22"/>
                <w:szCs w:val="22"/>
              </w:rPr>
              <w:t>quivalent</w:t>
            </w:r>
            <w:r w:rsidR="00AA513B" w:rsidRPr="00AA513B">
              <w:rPr>
                <w:rFonts w:ascii="Times New Roman" w:hAnsi="Times New Roman"/>
                <w:color w:val="000000"/>
                <w:sz w:val="22"/>
                <w:szCs w:val="22"/>
              </w:rPr>
              <w:t xml:space="preserve"> , </w:t>
            </w:r>
          </w:p>
        </w:tc>
        <w:tc>
          <w:tcPr>
            <w:tcW w:w="4253" w:type="dxa"/>
            <w:vAlign w:val="center"/>
          </w:tcPr>
          <w:p w14:paraId="7E907A16" w14:textId="77777777" w:rsidR="00301346" w:rsidRPr="00AA513B" w:rsidRDefault="00301346" w:rsidP="00301346">
            <w:pPr>
              <w:rPr>
                <w:rFonts w:ascii="Times New Roman" w:hAnsi="Times New Roman"/>
                <w:b/>
                <w:sz w:val="22"/>
                <w:szCs w:val="22"/>
                <w:lang w:val="en-GB"/>
              </w:rPr>
            </w:pPr>
          </w:p>
        </w:tc>
        <w:tc>
          <w:tcPr>
            <w:tcW w:w="2835" w:type="dxa"/>
          </w:tcPr>
          <w:p w14:paraId="07A89B6D" w14:textId="77777777" w:rsidR="00301346" w:rsidRPr="00AA513B" w:rsidRDefault="00301346" w:rsidP="00301346">
            <w:pPr>
              <w:rPr>
                <w:rFonts w:ascii="Times New Roman" w:hAnsi="Times New Roman"/>
                <w:b/>
                <w:sz w:val="22"/>
                <w:szCs w:val="22"/>
                <w:lang w:val="en-GB"/>
              </w:rPr>
            </w:pPr>
          </w:p>
        </w:tc>
        <w:tc>
          <w:tcPr>
            <w:tcW w:w="1984" w:type="dxa"/>
          </w:tcPr>
          <w:p w14:paraId="6A5F5AC5" w14:textId="77777777" w:rsidR="00301346" w:rsidRPr="00AA513B" w:rsidRDefault="00301346" w:rsidP="0084014E">
            <w:pPr>
              <w:tabs>
                <w:tab w:val="left" w:pos="729"/>
              </w:tabs>
              <w:jc w:val="center"/>
              <w:rPr>
                <w:rFonts w:ascii="Times New Roman" w:hAnsi="Times New Roman"/>
                <w:b/>
                <w:sz w:val="22"/>
                <w:szCs w:val="22"/>
                <w:lang w:val="en-GB"/>
              </w:rPr>
            </w:pPr>
          </w:p>
        </w:tc>
      </w:tr>
      <w:tr w:rsidR="00301346" w:rsidRPr="00AA513B" w14:paraId="22A49533" w14:textId="77777777" w:rsidTr="00491628">
        <w:trPr>
          <w:cantSplit/>
        </w:trPr>
        <w:tc>
          <w:tcPr>
            <w:tcW w:w="738" w:type="dxa"/>
          </w:tcPr>
          <w:p w14:paraId="55CA9EDB" w14:textId="01CA0FE7" w:rsidR="00301346" w:rsidRPr="00AA513B" w:rsidRDefault="00301346" w:rsidP="00301346">
            <w:pPr>
              <w:rPr>
                <w:rFonts w:ascii="Times New Roman" w:hAnsi="Times New Roman"/>
                <w:b/>
                <w:sz w:val="22"/>
                <w:szCs w:val="22"/>
                <w:highlight w:val="green"/>
                <w:lang w:val="en-GB"/>
              </w:rPr>
            </w:pPr>
          </w:p>
        </w:tc>
        <w:tc>
          <w:tcPr>
            <w:tcW w:w="5245" w:type="dxa"/>
            <w:vAlign w:val="center"/>
          </w:tcPr>
          <w:p w14:paraId="593D1345" w14:textId="5BC2754D" w:rsidR="00301346" w:rsidRPr="00AA513B" w:rsidRDefault="007B2162" w:rsidP="00AA513B">
            <w:pPr>
              <w:rPr>
                <w:rFonts w:ascii="Times New Roman" w:hAnsi="Times New Roman"/>
                <w:sz w:val="22"/>
                <w:szCs w:val="22"/>
                <w:highlight w:val="yellow"/>
                <w:lang w:val="en-GB"/>
              </w:rPr>
            </w:pPr>
            <w:r w:rsidRPr="00AA513B">
              <w:rPr>
                <w:rFonts w:ascii="Times New Roman" w:hAnsi="Times New Roman"/>
                <w:b/>
                <w:sz w:val="22"/>
                <w:szCs w:val="22"/>
                <w:lang w:val="en-GB"/>
              </w:rPr>
              <w:t>Operating system:</w:t>
            </w:r>
            <w:r w:rsidRPr="00AA513B">
              <w:rPr>
                <w:rFonts w:ascii="Times New Roman" w:hAnsi="Times New Roman"/>
                <w:sz w:val="22"/>
                <w:szCs w:val="22"/>
                <w:lang w:val="en-GB"/>
              </w:rPr>
              <w:t xml:space="preserve"> </w:t>
            </w:r>
            <w:r w:rsidR="004B3919" w:rsidRPr="00AA513B">
              <w:rPr>
                <w:rFonts w:ascii="Times New Roman" w:hAnsi="Times New Roman"/>
                <w:sz w:val="22"/>
                <w:szCs w:val="22"/>
                <w:lang w:val="en-GB"/>
              </w:rPr>
              <w:t>Windows Server 2022 Standard (16 Core)</w:t>
            </w:r>
            <w:r w:rsidR="00AA513B" w:rsidRPr="00AA513B">
              <w:rPr>
                <w:rFonts w:ascii="Times New Roman" w:hAnsi="Times New Roman"/>
                <w:sz w:val="22"/>
                <w:szCs w:val="22"/>
                <w:lang w:val="en-GB"/>
              </w:rPr>
              <w:t xml:space="preserve">, Original licence with proof of purchase/  or equivalent </w:t>
            </w:r>
          </w:p>
        </w:tc>
        <w:tc>
          <w:tcPr>
            <w:tcW w:w="4253" w:type="dxa"/>
            <w:vAlign w:val="center"/>
          </w:tcPr>
          <w:p w14:paraId="1719247F" w14:textId="77777777" w:rsidR="00301346" w:rsidRPr="00AA513B" w:rsidRDefault="00301346" w:rsidP="00301346">
            <w:pPr>
              <w:rPr>
                <w:rFonts w:ascii="Times New Roman" w:hAnsi="Times New Roman"/>
                <w:b/>
                <w:sz w:val="22"/>
                <w:szCs w:val="22"/>
                <w:lang w:val="en-GB"/>
              </w:rPr>
            </w:pPr>
            <w:r w:rsidRPr="00AA513B">
              <w:rPr>
                <w:rFonts w:ascii="Times New Roman" w:hAnsi="Times New Roman"/>
                <w:sz w:val="22"/>
                <w:szCs w:val="22"/>
                <w:lang w:val="en-GB"/>
              </w:rPr>
              <w:t xml:space="preserve"> </w:t>
            </w:r>
          </w:p>
        </w:tc>
        <w:tc>
          <w:tcPr>
            <w:tcW w:w="2835" w:type="dxa"/>
          </w:tcPr>
          <w:p w14:paraId="3A99DB3A" w14:textId="77777777" w:rsidR="00301346" w:rsidRPr="00AA513B" w:rsidRDefault="00301346" w:rsidP="00301346">
            <w:pPr>
              <w:rPr>
                <w:rFonts w:ascii="Times New Roman" w:hAnsi="Times New Roman"/>
                <w:b/>
                <w:sz w:val="22"/>
                <w:szCs w:val="22"/>
                <w:lang w:val="en-GB"/>
              </w:rPr>
            </w:pPr>
          </w:p>
        </w:tc>
        <w:tc>
          <w:tcPr>
            <w:tcW w:w="1984" w:type="dxa"/>
          </w:tcPr>
          <w:p w14:paraId="3B7C17A9" w14:textId="77777777" w:rsidR="00301346" w:rsidRPr="00AA513B" w:rsidRDefault="00301346" w:rsidP="0084014E">
            <w:pPr>
              <w:jc w:val="center"/>
              <w:rPr>
                <w:rFonts w:ascii="Times New Roman" w:hAnsi="Times New Roman"/>
                <w:b/>
                <w:sz w:val="22"/>
                <w:szCs w:val="22"/>
                <w:lang w:val="en-GB"/>
              </w:rPr>
            </w:pPr>
          </w:p>
        </w:tc>
      </w:tr>
      <w:tr w:rsidR="00301346" w:rsidRPr="00AA513B" w14:paraId="00C6F0D5" w14:textId="77777777" w:rsidTr="00491628">
        <w:trPr>
          <w:cantSplit/>
        </w:trPr>
        <w:tc>
          <w:tcPr>
            <w:tcW w:w="738" w:type="dxa"/>
          </w:tcPr>
          <w:p w14:paraId="1EFC8119" w14:textId="3FD0BACE" w:rsidR="00301346" w:rsidRPr="00AA513B" w:rsidRDefault="00301346" w:rsidP="00301346">
            <w:pPr>
              <w:rPr>
                <w:rFonts w:ascii="Times New Roman" w:hAnsi="Times New Roman"/>
                <w:b/>
                <w:sz w:val="22"/>
                <w:szCs w:val="22"/>
                <w:highlight w:val="green"/>
                <w:lang w:val="en-GB"/>
              </w:rPr>
            </w:pPr>
          </w:p>
        </w:tc>
        <w:tc>
          <w:tcPr>
            <w:tcW w:w="5245" w:type="dxa"/>
            <w:vAlign w:val="center"/>
          </w:tcPr>
          <w:p w14:paraId="57F15F11" w14:textId="6E880242" w:rsidR="00301346" w:rsidRPr="00AA513B" w:rsidRDefault="00E53EB3" w:rsidP="00AA513B">
            <w:pPr>
              <w:rPr>
                <w:rFonts w:ascii="Times New Roman" w:hAnsi="Times New Roman"/>
                <w:sz w:val="22"/>
                <w:szCs w:val="22"/>
                <w:highlight w:val="yellow"/>
                <w:lang w:val="en-GB"/>
              </w:rPr>
            </w:pPr>
            <w:r w:rsidRPr="00AA513B">
              <w:rPr>
                <w:rFonts w:ascii="Times New Roman" w:hAnsi="Times New Roman"/>
                <w:b/>
                <w:bCs/>
                <w:sz w:val="22"/>
                <w:szCs w:val="22"/>
              </w:rPr>
              <w:t>Graphics Card:</w:t>
            </w:r>
            <w:r w:rsidR="00F30B0E" w:rsidRPr="00AA513B">
              <w:rPr>
                <w:rFonts w:ascii="Times New Roman" w:hAnsi="Times New Roman"/>
                <w:b/>
                <w:bCs/>
                <w:sz w:val="22"/>
                <w:szCs w:val="22"/>
              </w:rPr>
              <w:t xml:space="preserve"> </w:t>
            </w:r>
            <w:r w:rsidR="00243330" w:rsidRPr="00AA513B">
              <w:rPr>
                <w:rFonts w:ascii="Times New Roman" w:hAnsi="Times New Roman"/>
                <w:sz w:val="22"/>
                <w:szCs w:val="22"/>
              </w:rPr>
              <w:t>NVIDIA® RTX™ A1000</w:t>
            </w:r>
            <w:r w:rsidR="00AA513B" w:rsidRPr="00AA513B">
              <w:rPr>
                <w:rFonts w:ascii="Times New Roman" w:hAnsi="Times New Roman"/>
                <w:sz w:val="22"/>
                <w:szCs w:val="22"/>
              </w:rPr>
              <w:t xml:space="preserve"> </w:t>
            </w:r>
            <w:r w:rsidR="00243330" w:rsidRPr="00AA513B">
              <w:rPr>
                <w:rFonts w:ascii="Times New Roman" w:hAnsi="Times New Roman"/>
                <w:sz w:val="22"/>
                <w:szCs w:val="22"/>
              </w:rPr>
              <w:t xml:space="preserve">or equivalent </w:t>
            </w:r>
          </w:p>
        </w:tc>
        <w:tc>
          <w:tcPr>
            <w:tcW w:w="4253" w:type="dxa"/>
          </w:tcPr>
          <w:p w14:paraId="61D8F7D9" w14:textId="77777777" w:rsidR="00301346" w:rsidRPr="00AA513B" w:rsidRDefault="00301346" w:rsidP="00301346">
            <w:pPr>
              <w:rPr>
                <w:rFonts w:ascii="Times New Roman" w:hAnsi="Times New Roman"/>
                <w:b/>
                <w:sz w:val="22"/>
                <w:szCs w:val="22"/>
                <w:lang w:val="en-GB"/>
              </w:rPr>
            </w:pPr>
            <w:r w:rsidRPr="00AA513B">
              <w:rPr>
                <w:rFonts w:ascii="Times New Roman" w:hAnsi="Times New Roman"/>
                <w:sz w:val="22"/>
                <w:szCs w:val="22"/>
                <w:lang w:val="en-GB"/>
              </w:rPr>
              <w:t xml:space="preserve"> </w:t>
            </w:r>
          </w:p>
        </w:tc>
        <w:tc>
          <w:tcPr>
            <w:tcW w:w="2835" w:type="dxa"/>
          </w:tcPr>
          <w:p w14:paraId="5BA93684" w14:textId="77777777" w:rsidR="00301346" w:rsidRPr="00AA513B" w:rsidRDefault="00301346" w:rsidP="00301346">
            <w:pPr>
              <w:rPr>
                <w:rFonts w:ascii="Times New Roman" w:hAnsi="Times New Roman"/>
                <w:b/>
                <w:sz w:val="22"/>
                <w:szCs w:val="22"/>
                <w:lang w:val="en-GB"/>
              </w:rPr>
            </w:pPr>
          </w:p>
        </w:tc>
        <w:tc>
          <w:tcPr>
            <w:tcW w:w="1984" w:type="dxa"/>
          </w:tcPr>
          <w:p w14:paraId="059D5B5F" w14:textId="77777777" w:rsidR="00301346" w:rsidRPr="00AA513B" w:rsidRDefault="00301346" w:rsidP="0084014E">
            <w:pPr>
              <w:jc w:val="center"/>
              <w:rPr>
                <w:rFonts w:ascii="Times New Roman" w:hAnsi="Times New Roman"/>
                <w:b/>
                <w:sz w:val="22"/>
                <w:szCs w:val="22"/>
                <w:lang w:val="en-GB"/>
              </w:rPr>
            </w:pPr>
          </w:p>
        </w:tc>
      </w:tr>
      <w:tr w:rsidR="00301346" w:rsidRPr="00AA513B" w14:paraId="2176E0FD" w14:textId="77777777" w:rsidTr="00491628">
        <w:trPr>
          <w:cantSplit/>
        </w:trPr>
        <w:tc>
          <w:tcPr>
            <w:tcW w:w="738" w:type="dxa"/>
          </w:tcPr>
          <w:p w14:paraId="6B11BA06" w14:textId="459B38EB" w:rsidR="00301346" w:rsidRPr="00AA513B" w:rsidRDefault="00301346" w:rsidP="00301346">
            <w:pPr>
              <w:rPr>
                <w:rFonts w:ascii="Times New Roman" w:hAnsi="Times New Roman"/>
                <w:b/>
                <w:sz w:val="22"/>
                <w:szCs w:val="22"/>
                <w:highlight w:val="green"/>
                <w:lang w:val="en-GB"/>
              </w:rPr>
            </w:pPr>
          </w:p>
        </w:tc>
        <w:tc>
          <w:tcPr>
            <w:tcW w:w="5245" w:type="dxa"/>
          </w:tcPr>
          <w:p w14:paraId="221A5D30" w14:textId="19C0E681" w:rsidR="00301346" w:rsidRPr="00AA513B" w:rsidRDefault="00E53EB3" w:rsidP="00AA513B">
            <w:pPr>
              <w:rPr>
                <w:rFonts w:ascii="Times New Roman" w:hAnsi="Times New Roman"/>
                <w:sz w:val="22"/>
                <w:szCs w:val="22"/>
                <w:highlight w:val="yellow"/>
                <w:lang w:val="en-GB"/>
              </w:rPr>
            </w:pPr>
            <w:r w:rsidRPr="00AA513B">
              <w:rPr>
                <w:rFonts w:ascii="Times New Roman" w:hAnsi="Times New Roman"/>
                <w:b/>
                <w:bCs/>
                <w:sz w:val="22"/>
                <w:szCs w:val="22"/>
              </w:rPr>
              <w:t>RAM Memory:</w:t>
            </w:r>
            <w:r w:rsidRPr="00AA513B">
              <w:rPr>
                <w:rFonts w:ascii="Times New Roman" w:hAnsi="Times New Roman"/>
                <w:sz w:val="22"/>
                <w:szCs w:val="22"/>
              </w:rPr>
              <w:t xml:space="preserve">Minimum </w:t>
            </w:r>
            <w:r w:rsidR="00243330" w:rsidRPr="00AA513B">
              <w:rPr>
                <w:rFonts w:ascii="Times New Roman" w:hAnsi="Times New Roman"/>
                <w:sz w:val="22"/>
                <w:szCs w:val="22"/>
              </w:rPr>
              <w:t xml:space="preserve">32 GB DDR5 </w:t>
            </w:r>
          </w:p>
        </w:tc>
        <w:tc>
          <w:tcPr>
            <w:tcW w:w="4253" w:type="dxa"/>
          </w:tcPr>
          <w:p w14:paraId="6875B3C1" w14:textId="77777777" w:rsidR="00301346" w:rsidRPr="00AA513B" w:rsidRDefault="00301346" w:rsidP="00301346">
            <w:pPr>
              <w:rPr>
                <w:rFonts w:ascii="Times New Roman" w:hAnsi="Times New Roman"/>
                <w:b/>
                <w:sz w:val="22"/>
                <w:szCs w:val="22"/>
                <w:lang w:val="en-GB"/>
              </w:rPr>
            </w:pPr>
          </w:p>
        </w:tc>
        <w:tc>
          <w:tcPr>
            <w:tcW w:w="2835" w:type="dxa"/>
          </w:tcPr>
          <w:p w14:paraId="067DF199" w14:textId="77777777" w:rsidR="00301346" w:rsidRPr="00AA513B" w:rsidRDefault="00301346" w:rsidP="00301346">
            <w:pPr>
              <w:rPr>
                <w:rFonts w:ascii="Times New Roman" w:hAnsi="Times New Roman"/>
                <w:b/>
                <w:sz w:val="22"/>
                <w:szCs w:val="22"/>
                <w:lang w:val="en-GB"/>
              </w:rPr>
            </w:pPr>
          </w:p>
        </w:tc>
        <w:tc>
          <w:tcPr>
            <w:tcW w:w="1984" w:type="dxa"/>
          </w:tcPr>
          <w:p w14:paraId="28AA1F13" w14:textId="77777777" w:rsidR="00301346" w:rsidRPr="00AA513B" w:rsidRDefault="00301346" w:rsidP="0084014E">
            <w:pPr>
              <w:tabs>
                <w:tab w:val="left" w:pos="729"/>
              </w:tabs>
              <w:jc w:val="center"/>
              <w:rPr>
                <w:rFonts w:ascii="Times New Roman" w:hAnsi="Times New Roman"/>
                <w:b/>
                <w:sz w:val="22"/>
                <w:szCs w:val="22"/>
                <w:lang w:val="en-GB"/>
              </w:rPr>
            </w:pPr>
          </w:p>
        </w:tc>
      </w:tr>
      <w:tr w:rsidR="00301346" w:rsidRPr="00AA513B" w14:paraId="7E5D7D03" w14:textId="77777777" w:rsidTr="00491628">
        <w:trPr>
          <w:cantSplit/>
        </w:trPr>
        <w:tc>
          <w:tcPr>
            <w:tcW w:w="738" w:type="dxa"/>
          </w:tcPr>
          <w:p w14:paraId="68A20F84" w14:textId="6EE3762C" w:rsidR="00301346" w:rsidRPr="00AA513B" w:rsidRDefault="00301346" w:rsidP="00301346">
            <w:pPr>
              <w:rPr>
                <w:rFonts w:ascii="Times New Roman" w:hAnsi="Times New Roman"/>
                <w:b/>
                <w:sz w:val="22"/>
                <w:szCs w:val="22"/>
                <w:highlight w:val="green"/>
                <w:lang w:val="en-GB"/>
              </w:rPr>
            </w:pPr>
          </w:p>
        </w:tc>
        <w:tc>
          <w:tcPr>
            <w:tcW w:w="5245" w:type="dxa"/>
            <w:vAlign w:val="center"/>
          </w:tcPr>
          <w:p w14:paraId="2C3A3157" w14:textId="6D7E31E4" w:rsidR="00301346" w:rsidRPr="00AA513B" w:rsidRDefault="00243330" w:rsidP="00F30B0E">
            <w:pPr>
              <w:rPr>
                <w:rFonts w:ascii="Times New Roman" w:hAnsi="Times New Roman"/>
                <w:sz w:val="22"/>
                <w:szCs w:val="22"/>
                <w:highlight w:val="yellow"/>
                <w:lang w:val="en-GB"/>
              </w:rPr>
            </w:pPr>
            <w:r w:rsidRPr="00AA513B">
              <w:rPr>
                <w:rFonts w:ascii="Times New Roman" w:hAnsi="Times New Roman"/>
                <w:b/>
                <w:bCs/>
                <w:sz w:val="22"/>
                <w:szCs w:val="22"/>
              </w:rPr>
              <w:t xml:space="preserve">Storage: </w:t>
            </w:r>
            <w:r w:rsidRPr="00AA513B">
              <w:rPr>
                <w:rFonts w:ascii="Times New Roman" w:hAnsi="Times New Roman"/>
                <w:sz w:val="22"/>
                <w:szCs w:val="22"/>
              </w:rPr>
              <w:t>Minimum 512 GB, M.2 2280, PCIe Gen4, SSD</w:t>
            </w:r>
          </w:p>
        </w:tc>
        <w:tc>
          <w:tcPr>
            <w:tcW w:w="4253" w:type="dxa"/>
          </w:tcPr>
          <w:p w14:paraId="4F83B025" w14:textId="77777777" w:rsidR="00301346" w:rsidRPr="00AA513B" w:rsidRDefault="00301346" w:rsidP="00301346">
            <w:pPr>
              <w:rPr>
                <w:rFonts w:ascii="Times New Roman" w:hAnsi="Times New Roman"/>
                <w:b/>
                <w:sz w:val="22"/>
                <w:szCs w:val="22"/>
                <w:highlight w:val="green"/>
                <w:lang w:val="en-GB"/>
              </w:rPr>
            </w:pPr>
          </w:p>
        </w:tc>
        <w:tc>
          <w:tcPr>
            <w:tcW w:w="2835" w:type="dxa"/>
          </w:tcPr>
          <w:p w14:paraId="0A09579B" w14:textId="77777777" w:rsidR="00301346" w:rsidRPr="00AA513B" w:rsidRDefault="00301346" w:rsidP="00301346">
            <w:pPr>
              <w:rPr>
                <w:rFonts w:ascii="Times New Roman" w:hAnsi="Times New Roman"/>
                <w:b/>
                <w:sz w:val="22"/>
                <w:szCs w:val="22"/>
                <w:highlight w:val="green"/>
                <w:lang w:val="en-GB"/>
              </w:rPr>
            </w:pPr>
          </w:p>
        </w:tc>
        <w:tc>
          <w:tcPr>
            <w:tcW w:w="1984" w:type="dxa"/>
          </w:tcPr>
          <w:p w14:paraId="237298D2" w14:textId="77777777" w:rsidR="00301346" w:rsidRPr="00AA513B" w:rsidRDefault="00301346" w:rsidP="0084014E">
            <w:pPr>
              <w:jc w:val="center"/>
              <w:rPr>
                <w:rFonts w:ascii="Times New Roman" w:hAnsi="Times New Roman"/>
                <w:b/>
                <w:sz w:val="22"/>
                <w:szCs w:val="22"/>
                <w:highlight w:val="green"/>
                <w:lang w:val="en-GB"/>
              </w:rPr>
            </w:pPr>
          </w:p>
        </w:tc>
      </w:tr>
      <w:tr w:rsidR="00122B3E" w:rsidRPr="00AA513B" w14:paraId="67184FB6" w14:textId="77777777" w:rsidTr="00491628">
        <w:trPr>
          <w:cantSplit/>
        </w:trPr>
        <w:tc>
          <w:tcPr>
            <w:tcW w:w="738" w:type="dxa"/>
          </w:tcPr>
          <w:p w14:paraId="47DF9C7D" w14:textId="77777777" w:rsidR="00122B3E" w:rsidRPr="00AA513B" w:rsidRDefault="00122B3E" w:rsidP="00301346">
            <w:pPr>
              <w:rPr>
                <w:rFonts w:ascii="Times New Roman" w:hAnsi="Times New Roman"/>
                <w:b/>
                <w:sz w:val="22"/>
                <w:szCs w:val="22"/>
                <w:highlight w:val="green"/>
                <w:lang w:val="en-GB"/>
              </w:rPr>
            </w:pPr>
          </w:p>
        </w:tc>
        <w:tc>
          <w:tcPr>
            <w:tcW w:w="5245" w:type="dxa"/>
            <w:vAlign w:val="center"/>
          </w:tcPr>
          <w:p w14:paraId="68833DF3" w14:textId="0C66EF08" w:rsidR="00122B3E" w:rsidRPr="00AA513B" w:rsidRDefault="004B3919" w:rsidP="00122B3E">
            <w:pPr>
              <w:spacing w:before="0"/>
              <w:rPr>
                <w:rFonts w:ascii="Times New Roman" w:hAnsi="Times New Roman"/>
                <w:b/>
                <w:sz w:val="22"/>
                <w:szCs w:val="22"/>
              </w:rPr>
            </w:pPr>
            <w:r w:rsidRPr="00AA513B">
              <w:rPr>
                <w:rFonts w:ascii="Times New Roman" w:hAnsi="Times New Roman"/>
                <w:b/>
                <w:sz w:val="22"/>
                <w:szCs w:val="22"/>
                <w:lang w:eastAsia="mk-MK"/>
              </w:rPr>
              <w:t xml:space="preserve">Licenced </w:t>
            </w:r>
            <w:r w:rsidR="00122B3E" w:rsidRPr="00AA513B">
              <w:rPr>
                <w:rFonts w:ascii="Times New Roman" w:hAnsi="Times New Roman"/>
                <w:b/>
                <w:sz w:val="22"/>
                <w:szCs w:val="22"/>
                <w:lang w:eastAsia="mk-MK"/>
              </w:rPr>
              <w:t>Antivirus</w:t>
            </w:r>
            <w:r w:rsidR="00122B3E" w:rsidRPr="00AA513B">
              <w:rPr>
                <w:rFonts w:ascii="Times New Roman" w:hAnsi="Times New Roman"/>
                <w:b/>
                <w:sz w:val="22"/>
                <w:szCs w:val="22"/>
              </w:rPr>
              <w:t xml:space="preserve"> </w:t>
            </w:r>
          </w:p>
        </w:tc>
        <w:tc>
          <w:tcPr>
            <w:tcW w:w="4253" w:type="dxa"/>
          </w:tcPr>
          <w:p w14:paraId="0DEC8B9E" w14:textId="77777777" w:rsidR="00122B3E" w:rsidRPr="00AA513B" w:rsidRDefault="00122B3E" w:rsidP="00301346">
            <w:pPr>
              <w:rPr>
                <w:rFonts w:ascii="Times New Roman" w:hAnsi="Times New Roman"/>
                <w:b/>
                <w:sz w:val="22"/>
                <w:szCs w:val="22"/>
                <w:highlight w:val="green"/>
                <w:lang w:val="en-GB"/>
              </w:rPr>
            </w:pPr>
          </w:p>
        </w:tc>
        <w:tc>
          <w:tcPr>
            <w:tcW w:w="2835" w:type="dxa"/>
          </w:tcPr>
          <w:p w14:paraId="46B4D4EF" w14:textId="77777777" w:rsidR="00122B3E" w:rsidRPr="00AA513B" w:rsidRDefault="00122B3E" w:rsidP="00301346">
            <w:pPr>
              <w:rPr>
                <w:rFonts w:ascii="Times New Roman" w:hAnsi="Times New Roman"/>
                <w:b/>
                <w:sz w:val="22"/>
                <w:szCs w:val="22"/>
                <w:highlight w:val="green"/>
                <w:lang w:val="en-GB"/>
              </w:rPr>
            </w:pPr>
          </w:p>
        </w:tc>
        <w:tc>
          <w:tcPr>
            <w:tcW w:w="1984" w:type="dxa"/>
          </w:tcPr>
          <w:p w14:paraId="2259B8EE" w14:textId="77777777" w:rsidR="00122B3E" w:rsidRPr="00AA513B" w:rsidRDefault="00122B3E" w:rsidP="0084014E">
            <w:pPr>
              <w:jc w:val="center"/>
              <w:rPr>
                <w:rFonts w:ascii="Times New Roman" w:hAnsi="Times New Roman"/>
                <w:b/>
                <w:sz w:val="22"/>
                <w:szCs w:val="22"/>
                <w:highlight w:val="green"/>
                <w:lang w:val="en-GB"/>
              </w:rPr>
            </w:pPr>
          </w:p>
        </w:tc>
      </w:tr>
      <w:tr w:rsidR="00E53EB3" w:rsidRPr="00AA513B" w14:paraId="4778061E" w14:textId="77777777" w:rsidTr="00491628">
        <w:trPr>
          <w:cantSplit/>
        </w:trPr>
        <w:tc>
          <w:tcPr>
            <w:tcW w:w="738" w:type="dxa"/>
          </w:tcPr>
          <w:p w14:paraId="1F27FCF5" w14:textId="77777777" w:rsidR="00E53EB3" w:rsidRPr="00AA513B" w:rsidRDefault="00E53EB3" w:rsidP="00301346">
            <w:pPr>
              <w:rPr>
                <w:rFonts w:ascii="Times New Roman" w:hAnsi="Times New Roman"/>
                <w:b/>
                <w:sz w:val="22"/>
                <w:szCs w:val="22"/>
                <w:highlight w:val="green"/>
                <w:lang w:val="en-GB"/>
              </w:rPr>
            </w:pPr>
          </w:p>
        </w:tc>
        <w:tc>
          <w:tcPr>
            <w:tcW w:w="5245" w:type="dxa"/>
            <w:vAlign w:val="center"/>
          </w:tcPr>
          <w:p w14:paraId="5C1FF67A" w14:textId="51F194F0" w:rsidR="00E53EB3" w:rsidRPr="00AA513B" w:rsidRDefault="00243330" w:rsidP="00F30B0E">
            <w:pPr>
              <w:rPr>
                <w:rFonts w:ascii="Times New Roman" w:hAnsi="Times New Roman"/>
                <w:bCs/>
                <w:sz w:val="22"/>
                <w:szCs w:val="22"/>
              </w:rPr>
            </w:pPr>
            <w:r w:rsidRPr="00AA513B">
              <w:rPr>
                <w:rFonts w:ascii="Times New Roman" w:hAnsi="Times New Roman"/>
                <w:b/>
                <w:bCs/>
                <w:sz w:val="22"/>
                <w:szCs w:val="22"/>
              </w:rPr>
              <w:t>Chassis</w:t>
            </w:r>
            <w:r w:rsidR="00E53EB3" w:rsidRPr="00AA513B">
              <w:rPr>
                <w:rFonts w:ascii="Times New Roman" w:hAnsi="Times New Roman"/>
                <w:b/>
                <w:bCs/>
                <w:sz w:val="22"/>
                <w:szCs w:val="22"/>
              </w:rPr>
              <w:t>:</w:t>
            </w:r>
            <w:r w:rsidR="00F30B0E" w:rsidRPr="00AA513B">
              <w:rPr>
                <w:rFonts w:ascii="Times New Roman" w:hAnsi="Times New Roman"/>
                <w:b/>
                <w:bCs/>
                <w:sz w:val="22"/>
                <w:szCs w:val="22"/>
              </w:rPr>
              <w:t xml:space="preserve"> </w:t>
            </w:r>
            <w:r w:rsidRPr="00AA513B">
              <w:rPr>
                <w:rFonts w:ascii="Times New Roman" w:hAnsi="Times New Roman"/>
                <w:sz w:val="22"/>
                <w:szCs w:val="22"/>
              </w:rPr>
              <w:t>Tower with at least 500W Platinum</w:t>
            </w:r>
            <w:r w:rsidR="00AA513B">
              <w:rPr>
                <w:rFonts w:ascii="Times New Roman" w:hAnsi="Times New Roman"/>
                <w:sz w:val="22"/>
                <w:szCs w:val="22"/>
              </w:rPr>
              <w:t xml:space="preserve">, </w:t>
            </w:r>
            <w:r w:rsidR="00F30B0E" w:rsidRPr="00AA513B">
              <w:rPr>
                <w:rFonts w:ascii="Times New Roman" w:hAnsi="Times New Roman"/>
                <w:sz w:val="22"/>
                <w:szCs w:val="22"/>
              </w:rPr>
              <w:t xml:space="preserve">or equivalent </w:t>
            </w:r>
          </w:p>
        </w:tc>
        <w:tc>
          <w:tcPr>
            <w:tcW w:w="4253" w:type="dxa"/>
          </w:tcPr>
          <w:p w14:paraId="513F9E5B" w14:textId="77777777" w:rsidR="00E53EB3" w:rsidRPr="00AA513B" w:rsidRDefault="00E53EB3" w:rsidP="00301346">
            <w:pPr>
              <w:rPr>
                <w:rFonts w:ascii="Times New Roman" w:hAnsi="Times New Roman"/>
                <w:b/>
                <w:sz w:val="22"/>
                <w:szCs w:val="22"/>
                <w:highlight w:val="green"/>
                <w:lang w:val="en-GB"/>
              </w:rPr>
            </w:pPr>
          </w:p>
        </w:tc>
        <w:tc>
          <w:tcPr>
            <w:tcW w:w="2835" w:type="dxa"/>
          </w:tcPr>
          <w:p w14:paraId="10AAE274" w14:textId="77777777" w:rsidR="00E53EB3" w:rsidRPr="00AA513B" w:rsidRDefault="00E53EB3" w:rsidP="00301346">
            <w:pPr>
              <w:rPr>
                <w:rFonts w:ascii="Times New Roman" w:hAnsi="Times New Roman"/>
                <w:b/>
                <w:sz w:val="22"/>
                <w:szCs w:val="22"/>
                <w:highlight w:val="green"/>
                <w:lang w:val="en-GB"/>
              </w:rPr>
            </w:pPr>
          </w:p>
        </w:tc>
        <w:tc>
          <w:tcPr>
            <w:tcW w:w="1984" w:type="dxa"/>
          </w:tcPr>
          <w:p w14:paraId="06BE2402" w14:textId="77777777" w:rsidR="00E53EB3" w:rsidRPr="00AA513B" w:rsidRDefault="00E53EB3" w:rsidP="0084014E">
            <w:pPr>
              <w:jc w:val="center"/>
              <w:rPr>
                <w:rFonts w:ascii="Times New Roman" w:hAnsi="Times New Roman"/>
                <w:b/>
                <w:sz w:val="22"/>
                <w:szCs w:val="22"/>
                <w:highlight w:val="green"/>
                <w:lang w:val="en-GB"/>
              </w:rPr>
            </w:pPr>
          </w:p>
        </w:tc>
      </w:tr>
      <w:tr w:rsidR="00E53EB3" w:rsidRPr="00AA513B" w14:paraId="760D94DC" w14:textId="77777777" w:rsidTr="00491628">
        <w:trPr>
          <w:cantSplit/>
        </w:trPr>
        <w:tc>
          <w:tcPr>
            <w:tcW w:w="738" w:type="dxa"/>
          </w:tcPr>
          <w:p w14:paraId="0C9E362D" w14:textId="77777777" w:rsidR="00E53EB3" w:rsidRPr="00AA513B" w:rsidRDefault="00E53EB3" w:rsidP="00301346">
            <w:pPr>
              <w:rPr>
                <w:rFonts w:ascii="Times New Roman" w:hAnsi="Times New Roman"/>
                <w:b/>
                <w:sz w:val="22"/>
                <w:szCs w:val="22"/>
                <w:highlight w:val="green"/>
                <w:lang w:val="en-GB"/>
              </w:rPr>
            </w:pPr>
          </w:p>
        </w:tc>
        <w:tc>
          <w:tcPr>
            <w:tcW w:w="5245" w:type="dxa"/>
            <w:vAlign w:val="center"/>
          </w:tcPr>
          <w:p w14:paraId="2C911106" w14:textId="2C88F1E2" w:rsidR="00E53EB3" w:rsidRPr="00AA513B" w:rsidRDefault="00E53EB3" w:rsidP="00F30B0E">
            <w:pPr>
              <w:rPr>
                <w:rFonts w:ascii="Times New Roman" w:hAnsi="Times New Roman"/>
                <w:bCs/>
                <w:sz w:val="22"/>
                <w:szCs w:val="22"/>
              </w:rPr>
            </w:pPr>
            <w:r w:rsidRPr="00AA513B">
              <w:rPr>
                <w:rFonts w:ascii="Times New Roman" w:hAnsi="Times New Roman"/>
                <w:b/>
                <w:bCs/>
                <w:sz w:val="22"/>
                <w:szCs w:val="22"/>
              </w:rPr>
              <w:t>Display:</w:t>
            </w:r>
            <w:r w:rsidR="00F30B0E" w:rsidRPr="00AA513B">
              <w:rPr>
                <w:rFonts w:ascii="Times New Roman" w:hAnsi="Times New Roman"/>
                <w:b/>
                <w:bCs/>
                <w:sz w:val="22"/>
                <w:szCs w:val="22"/>
              </w:rPr>
              <w:t xml:space="preserve"> </w:t>
            </w:r>
            <w:r w:rsidRPr="00AA513B">
              <w:rPr>
                <w:rFonts w:ascii="Times New Roman" w:hAnsi="Times New Roman"/>
                <w:sz w:val="22"/>
                <w:szCs w:val="22"/>
              </w:rPr>
              <w:t>15.6" FHD (1920 × 1080) 16:9</w:t>
            </w:r>
          </w:p>
        </w:tc>
        <w:tc>
          <w:tcPr>
            <w:tcW w:w="4253" w:type="dxa"/>
          </w:tcPr>
          <w:p w14:paraId="5446E141" w14:textId="77777777" w:rsidR="00E53EB3" w:rsidRPr="00AA513B" w:rsidRDefault="00E53EB3" w:rsidP="00301346">
            <w:pPr>
              <w:rPr>
                <w:rFonts w:ascii="Times New Roman" w:hAnsi="Times New Roman"/>
                <w:b/>
                <w:sz w:val="22"/>
                <w:szCs w:val="22"/>
                <w:highlight w:val="green"/>
                <w:lang w:val="en-GB"/>
              </w:rPr>
            </w:pPr>
          </w:p>
        </w:tc>
        <w:tc>
          <w:tcPr>
            <w:tcW w:w="2835" w:type="dxa"/>
          </w:tcPr>
          <w:p w14:paraId="3E3C5ECB" w14:textId="77777777" w:rsidR="00E53EB3" w:rsidRPr="00AA513B" w:rsidRDefault="00E53EB3" w:rsidP="00301346">
            <w:pPr>
              <w:rPr>
                <w:rFonts w:ascii="Times New Roman" w:hAnsi="Times New Roman"/>
                <w:b/>
                <w:sz w:val="22"/>
                <w:szCs w:val="22"/>
                <w:highlight w:val="green"/>
                <w:lang w:val="en-GB"/>
              </w:rPr>
            </w:pPr>
          </w:p>
        </w:tc>
        <w:tc>
          <w:tcPr>
            <w:tcW w:w="1984" w:type="dxa"/>
          </w:tcPr>
          <w:p w14:paraId="2D0D65F8" w14:textId="77777777" w:rsidR="00E53EB3" w:rsidRPr="00AA513B" w:rsidRDefault="00E53EB3" w:rsidP="0084014E">
            <w:pPr>
              <w:jc w:val="center"/>
              <w:rPr>
                <w:rFonts w:ascii="Times New Roman" w:hAnsi="Times New Roman"/>
                <w:b/>
                <w:sz w:val="22"/>
                <w:szCs w:val="22"/>
                <w:highlight w:val="green"/>
                <w:lang w:val="en-GB"/>
              </w:rPr>
            </w:pPr>
          </w:p>
        </w:tc>
      </w:tr>
      <w:tr w:rsidR="004B3919" w:rsidRPr="00AA513B" w14:paraId="616EF74E" w14:textId="77777777" w:rsidTr="00491628">
        <w:trPr>
          <w:cantSplit/>
        </w:trPr>
        <w:tc>
          <w:tcPr>
            <w:tcW w:w="738" w:type="dxa"/>
          </w:tcPr>
          <w:p w14:paraId="783247FC" w14:textId="77777777" w:rsidR="004B3919" w:rsidRPr="00AA513B" w:rsidRDefault="004B3919" w:rsidP="00301346">
            <w:pPr>
              <w:rPr>
                <w:rFonts w:ascii="Times New Roman" w:hAnsi="Times New Roman"/>
                <w:b/>
                <w:sz w:val="22"/>
                <w:szCs w:val="22"/>
                <w:highlight w:val="green"/>
                <w:lang w:val="en-GB"/>
              </w:rPr>
            </w:pPr>
          </w:p>
        </w:tc>
        <w:tc>
          <w:tcPr>
            <w:tcW w:w="5245" w:type="dxa"/>
            <w:vAlign w:val="center"/>
          </w:tcPr>
          <w:p w14:paraId="3C008861" w14:textId="3ACA20D0" w:rsidR="004B3919" w:rsidRPr="00AA513B" w:rsidRDefault="004B3919" w:rsidP="00F30B0E">
            <w:pPr>
              <w:spacing w:before="0" w:after="0"/>
              <w:rPr>
                <w:rFonts w:ascii="Times New Roman" w:hAnsi="Times New Roman"/>
                <w:b/>
                <w:bCs/>
                <w:sz w:val="22"/>
                <w:szCs w:val="22"/>
              </w:rPr>
            </w:pPr>
            <w:r w:rsidRPr="00AA513B">
              <w:rPr>
                <w:rFonts w:ascii="Times New Roman" w:hAnsi="Times New Roman"/>
                <w:b/>
                <w:color w:val="000000"/>
                <w:sz w:val="22"/>
                <w:szCs w:val="22"/>
              </w:rPr>
              <w:t>Back Up system</w:t>
            </w:r>
            <w:r w:rsidR="00F30B0E" w:rsidRPr="00AA513B">
              <w:rPr>
                <w:rFonts w:ascii="Times New Roman" w:hAnsi="Times New Roman"/>
                <w:color w:val="000000"/>
                <w:sz w:val="22"/>
                <w:szCs w:val="22"/>
              </w:rPr>
              <w:t xml:space="preserve"> RAID</w:t>
            </w:r>
            <w:r w:rsidR="00AA513B">
              <w:rPr>
                <w:rFonts w:ascii="Times New Roman" w:hAnsi="Times New Roman"/>
                <w:color w:val="000000"/>
                <w:sz w:val="22"/>
                <w:szCs w:val="22"/>
              </w:rPr>
              <w:t xml:space="preserve"> or equivalent </w:t>
            </w:r>
          </w:p>
        </w:tc>
        <w:tc>
          <w:tcPr>
            <w:tcW w:w="4253" w:type="dxa"/>
          </w:tcPr>
          <w:p w14:paraId="7B7CD890" w14:textId="77777777" w:rsidR="004B3919" w:rsidRPr="00AA513B" w:rsidRDefault="004B3919" w:rsidP="00301346">
            <w:pPr>
              <w:rPr>
                <w:rFonts w:ascii="Times New Roman" w:hAnsi="Times New Roman"/>
                <w:b/>
                <w:sz w:val="22"/>
                <w:szCs w:val="22"/>
                <w:highlight w:val="green"/>
                <w:lang w:val="en-GB"/>
              </w:rPr>
            </w:pPr>
          </w:p>
        </w:tc>
        <w:tc>
          <w:tcPr>
            <w:tcW w:w="2835" w:type="dxa"/>
          </w:tcPr>
          <w:p w14:paraId="7F8CF8A8" w14:textId="77777777" w:rsidR="004B3919" w:rsidRPr="00AA513B" w:rsidRDefault="004B3919" w:rsidP="00301346">
            <w:pPr>
              <w:rPr>
                <w:rFonts w:ascii="Times New Roman" w:hAnsi="Times New Roman"/>
                <w:b/>
                <w:sz w:val="22"/>
                <w:szCs w:val="22"/>
                <w:highlight w:val="green"/>
                <w:lang w:val="en-GB"/>
              </w:rPr>
            </w:pPr>
          </w:p>
        </w:tc>
        <w:tc>
          <w:tcPr>
            <w:tcW w:w="1984" w:type="dxa"/>
          </w:tcPr>
          <w:p w14:paraId="5E2C380B" w14:textId="77777777" w:rsidR="004B3919" w:rsidRPr="00AA513B" w:rsidRDefault="004B3919" w:rsidP="0084014E">
            <w:pPr>
              <w:jc w:val="center"/>
              <w:rPr>
                <w:rFonts w:ascii="Times New Roman" w:hAnsi="Times New Roman"/>
                <w:b/>
                <w:sz w:val="22"/>
                <w:szCs w:val="22"/>
                <w:highlight w:val="green"/>
                <w:lang w:val="en-GB"/>
              </w:rPr>
            </w:pPr>
          </w:p>
        </w:tc>
      </w:tr>
      <w:tr w:rsidR="00E53EB3" w:rsidRPr="00AA513B" w14:paraId="0204408F" w14:textId="77777777" w:rsidTr="00491628">
        <w:trPr>
          <w:cantSplit/>
        </w:trPr>
        <w:tc>
          <w:tcPr>
            <w:tcW w:w="738" w:type="dxa"/>
          </w:tcPr>
          <w:p w14:paraId="6B0C743C" w14:textId="77777777" w:rsidR="00E53EB3" w:rsidRPr="00AA513B" w:rsidRDefault="00E53EB3" w:rsidP="00301346">
            <w:pPr>
              <w:rPr>
                <w:rFonts w:ascii="Times New Roman" w:hAnsi="Times New Roman"/>
                <w:b/>
                <w:sz w:val="22"/>
                <w:szCs w:val="22"/>
                <w:highlight w:val="green"/>
                <w:lang w:val="en-GB"/>
              </w:rPr>
            </w:pPr>
          </w:p>
        </w:tc>
        <w:tc>
          <w:tcPr>
            <w:tcW w:w="5245" w:type="dxa"/>
            <w:vAlign w:val="center"/>
          </w:tcPr>
          <w:p w14:paraId="57D4169C" w14:textId="06094B6C" w:rsidR="00E53EB3" w:rsidRPr="00AA513B" w:rsidRDefault="00243330" w:rsidP="00301346">
            <w:pPr>
              <w:rPr>
                <w:rFonts w:ascii="Times New Roman" w:hAnsi="Times New Roman"/>
                <w:bCs/>
                <w:sz w:val="22"/>
                <w:szCs w:val="22"/>
              </w:rPr>
            </w:pPr>
            <w:r w:rsidRPr="00AA513B">
              <w:rPr>
                <w:rFonts w:ascii="Times New Roman" w:hAnsi="Times New Roman"/>
                <w:sz w:val="22"/>
                <w:szCs w:val="22"/>
              </w:rPr>
              <w:t>Keyboard and Mouse</w:t>
            </w:r>
          </w:p>
        </w:tc>
        <w:tc>
          <w:tcPr>
            <w:tcW w:w="4253" w:type="dxa"/>
          </w:tcPr>
          <w:p w14:paraId="7E743F67" w14:textId="77777777" w:rsidR="00E53EB3" w:rsidRPr="00AA513B" w:rsidRDefault="00E53EB3" w:rsidP="00301346">
            <w:pPr>
              <w:rPr>
                <w:rFonts w:ascii="Times New Roman" w:hAnsi="Times New Roman"/>
                <w:b/>
                <w:sz w:val="22"/>
                <w:szCs w:val="22"/>
                <w:highlight w:val="green"/>
                <w:lang w:val="en-GB"/>
              </w:rPr>
            </w:pPr>
          </w:p>
        </w:tc>
        <w:tc>
          <w:tcPr>
            <w:tcW w:w="2835" w:type="dxa"/>
          </w:tcPr>
          <w:p w14:paraId="4CB13F5D" w14:textId="77777777" w:rsidR="00E53EB3" w:rsidRPr="00AA513B" w:rsidRDefault="00E53EB3" w:rsidP="00301346">
            <w:pPr>
              <w:rPr>
                <w:rFonts w:ascii="Times New Roman" w:hAnsi="Times New Roman"/>
                <w:b/>
                <w:sz w:val="22"/>
                <w:szCs w:val="22"/>
                <w:highlight w:val="green"/>
                <w:lang w:val="en-GB"/>
              </w:rPr>
            </w:pPr>
          </w:p>
        </w:tc>
        <w:tc>
          <w:tcPr>
            <w:tcW w:w="1984" w:type="dxa"/>
          </w:tcPr>
          <w:p w14:paraId="46D8B0D2" w14:textId="77777777" w:rsidR="00E53EB3" w:rsidRPr="00AA513B" w:rsidRDefault="00E53EB3" w:rsidP="0084014E">
            <w:pPr>
              <w:jc w:val="center"/>
              <w:rPr>
                <w:rFonts w:ascii="Times New Roman" w:hAnsi="Times New Roman"/>
                <w:b/>
                <w:sz w:val="22"/>
                <w:szCs w:val="22"/>
                <w:highlight w:val="green"/>
                <w:lang w:val="en-GB"/>
              </w:rPr>
            </w:pPr>
          </w:p>
        </w:tc>
      </w:tr>
      <w:tr w:rsidR="00E53EB3" w:rsidRPr="00AA513B" w14:paraId="7F19554A" w14:textId="77777777" w:rsidTr="00491628">
        <w:trPr>
          <w:cantSplit/>
        </w:trPr>
        <w:tc>
          <w:tcPr>
            <w:tcW w:w="738" w:type="dxa"/>
          </w:tcPr>
          <w:p w14:paraId="7CE38643" w14:textId="77777777" w:rsidR="00E53EB3" w:rsidRPr="00AA513B" w:rsidRDefault="00E53EB3" w:rsidP="00301346">
            <w:pPr>
              <w:rPr>
                <w:rFonts w:ascii="Times New Roman" w:hAnsi="Times New Roman"/>
                <w:b/>
                <w:sz w:val="22"/>
                <w:szCs w:val="22"/>
                <w:highlight w:val="green"/>
                <w:lang w:val="en-GB"/>
              </w:rPr>
            </w:pPr>
          </w:p>
        </w:tc>
        <w:tc>
          <w:tcPr>
            <w:tcW w:w="5245" w:type="dxa"/>
            <w:vAlign w:val="center"/>
          </w:tcPr>
          <w:p w14:paraId="3FA2AD27" w14:textId="33220CE8" w:rsidR="00E53EB3" w:rsidRPr="00AA513B" w:rsidRDefault="00243330" w:rsidP="00F30B0E">
            <w:pPr>
              <w:spacing w:before="100" w:beforeAutospacing="1" w:after="100" w:afterAutospacing="1"/>
              <w:rPr>
                <w:rFonts w:ascii="Times New Roman" w:hAnsi="Times New Roman"/>
                <w:snapToGrid/>
                <w:sz w:val="22"/>
                <w:szCs w:val="22"/>
                <w:lang w:val="mk-MK" w:eastAsia="mk-MK"/>
              </w:rPr>
            </w:pPr>
            <w:r w:rsidRPr="00AA513B">
              <w:rPr>
                <w:rFonts w:ascii="Times New Roman" w:hAnsi="Times New Roman"/>
                <w:b/>
                <w:snapToGrid/>
                <w:sz w:val="22"/>
                <w:szCs w:val="22"/>
                <w:lang w:val="en-US" w:eastAsia="mk-MK"/>
              </w:rPr>
              <w:t xml:space="preserve">Warranty:  </w:t>
            </w:r>
            <w:r w:rsidR="00F30B0E" w:rsidRPr="00AA513B">
              <w:rPr>
                <w:rFonts w:ascii="Times New Roman" w:hAnsi="Times New Roman"/>
                <w:snapToGrid/>
                <w:sz w:val="22"/>
                <w:szCs w:val="22"/>
                <w:lang w:val="en-US" w:eastAsia="mk-MK"/>
              </w:rPr>
              <w:t>Min</w:t>
            </w:r>
            <w:r w:rsidRPr="00AA513B">
              <w:rPr>
                <w:rFonts w:ascii="Times New Roman" w:hAnsi="Times New Roman"/>
                <w:snapToGrid/>
                <w:sz w:val="22"/>
                <w:szCs w:val="22"/>
                <w:lang w:val="en-US" w:eastAsia="mk-MK"/>
              </w:rPr>
              <w:t xml:space="preserve"> </w:t>
            </w:r>
            <w:r w:rsidR="00F30B0E" w:rsidRPr="00AA513B">
              <w:rPr>
                <w:rFonts w:ascii="Times New Roman" w:hAnsi="Times New Roman"/>
                <w:snapToGrid/>
                <w:sz w:val="22"/>
                <w:szCs w:val="22"/>
                <w:lang w:val="mk-MK" w:eastAsia="mk-MK"/>
              </w:rPr>
              <w:t>2</w:t>
            </w:r>
            <w:r w:rsidRPr="00AA513B">
              <w:rPr>
                <w:rFonts w:ascii="Times New Roman" w:hAnsi="Times New Roman"/>
                <w:snapToGrid/>
                <w:sz w:val="22"/>
                <w:szCs w:val="22"/>
                <w:lang w:val="mk-MK" w:eastAsia="mk-MK"/>
              </w:rPr>
              <w:t xml:space="preserve"> years hardware Onsite </w:t>
            </w:r>
          </w:p>
        </w:tc>
        <w:tc>
          <w:tcPr>
            <w:tcW w:w="4253" w:type="dxa"/>
          </w:tcPr>
          <w:p w14:paraId="5ED991E6" w14:textId="77777777" w:rsidR="00E53EB3" w:rsidRPr="00AA513B" w:rsidRDefault="00E53EB3" w:rsidP="00301346">
            <w:pPr>
              <w:rPr>
                <w:rFonts w:ascii="Times New Roman" w:hAnsi="Times New Roman"/>
                <w:b/>
                <w:sz w:val="22"/>
                <w:szCs w:val="22"/>
                <w:highlight w:val="green"/>
                <w:lang w:val="en-GB"/>
              </w:rPr>
            </w:pPr>
          </w:p>
        </w:tc>
        <w:tc>
          <w:tcPr>
            <w:tcW w:w="2835" w:type="dxa"/>
          </w:tcPr>
          <w:p w14:paraId="5BBF1180" w14:textId="77777777" w:rsidR="00E53EB3" w:rsidRPr="00AA513B" w:rsidRDefault="00E53EB3" w:rsidP="00301346">
            <w:pPr>
              <w:rPr>
                <w:rFonts w:ascii="Times New Roman" w:hAnsi="Times New Roman"/>
                <w:b/>
                <w:sz w:val="22"/>
                <w:szCs w:val="22"/>
                <w:highlight w:val="green"/>
                <w:lang w:val="en-GB"/>
              </w:rPr>
            </w:pPr>
          </w:p>
        </w:tc>
        <w:tc>
          <w:tcPr>
            <w:tcW w:w="1984" w:type="dxa"/>
          </w:tcPr>
          <w:p w14:paraId="4C0F3962" w14:textId="77777777" w:rsidR="00E53EB3" w:rsidRPr="00AA513B" w:rsidRDefault="00E53EB3" w:rsidP="0084014E">
            <w:pPr>
              <w:jc w:val="center"/>
              <w:rPr>
                <w:rFonts w:ascii="Times New Roman" w:hAnsi="Times New Roman"/>
                <w:b/>
                <w:sz w:val="22"/>
                <w:szCs w:val="22"/>
                <w:highlight w:val="green"/>
                <w:lang w:val="en-GB"/>
              </w:rPr>
            </w:pPr>
          </w:p>
        </w:tc>
      </w:tr>
      <w:tr w:rsidR="00AA513B" w:rsidRPr="00AA513B" w14:paraId="54ACBEBB" w14:textId="77777777" w:rsidTr="00491628">
        <w:trPr>
          <w:cantSplit/>
        </w:trPr>
        <w:tc>
          <w:tcPr>
            <w:tcW w:w="738" w:type="dxa"/>
          </w:tcPr>
          <w:p w14:paraId="336C1C67" w14:textId="77777777" w:rsidR="00AA513B" w:rsidRPr="00AA513B" w:rsidRDefault="00AA513B" w:rsidP="00301346">
            <w:pPr>
              <w:rPr>
                <w:rFonts w:ascii="Times New Roman" w:hAnsi="Times New Roman"/>
                <w:b/>
                <w:sz w:val="22"/>
                <w:szCs w:val="22"/>
                <w:highlight w:val="green"/>
                <w:lang w:val="en-GB"/>
              </w:rPr>
            </w:pPr>
          </w:p>
        </w:tc>
        <w:tc>
          <w:tcPr>
            <w:tcW w:w="5245" w:type="dxa"/>
            <w:vAlign w:val="center"/>
          </w:tcPr>
          <w:p w14:paraId="558A58DC" w14:textId="4DE20BB6" w:rsidR="00AA513B" w:rsidRPr="00AA513B" w:rsidRDefault="00AA513B" w:rsidP="00AA513B">
            <w:pPr>
              <w:spacing w:before="100" w:beforeAutospacing="1" w:after="100" w:afterAutospacing="1"/>
              <w:rPr>
                <w:rFonts w:ascii="Times New Roman" w:hAnsi="Times New Roman"/>
                <w:snapToGrid/>
                <w:sz w:val="22"/>
                <w:szCs w:val="22"/>
                <w:lang w:val="en-US" w:eastAsia="mk-MK"/>
              </w:rPr>
            </w:pPr>
            <w:r w:rsidRPr="00AA513B">
              <w:rPr>
                <w:rFonts w:ascii="Times New Roman" w:hAnsi="Times New Roman"/>
                <w:snapToGrid/>
                <w:sz w:val="22"/>
                <w:szCs w:val="22"/>
                <w:lang w:val="en-US" w:eastAsia="mk-MK"/>
              </w:rPr>
              <w:t>General Conditions: All brands and models must have certificate CE, ISO 9001, ISO 14001 or equivalent</w:t>
            </w:r>
          </w:p>
        </w:tc>
        <w:tc>
          <w:tcPr>
            <w:tcW w:w="4253" w:type="dxa"/>
          </w:tcPr>
          <w:p w14:paraId="377FC7AA" w14:textId="77777777" w:rsidR="00AA513B" w:rsidRPr="00AA513B" w:rsidRDefault="00AA513B" w:rsidP="00301346">
            <w:pPr>
              <w:rPr>
                <w:rFonts w:ascii="Times New Roman" w:hAnsi="Times New Roman"/>
                <w:b/>
                <w:sz w:val="22"/>
                <w:szCs w:val="22"/>
                <w:highlight w:val="green"/>
                <w:lang w:val="en-GB"/>
              </w:rPr>
            </w:pPr>
          </w:p>
        </w:tc>
        <w:tc>
          <w:tcPr>
            <w:tcW w:w="2835" w:type="dxa"/>
          </w:tcPr>
          <w:p w14:paraId="3C1B9322" w14:textId="77777777" w:rsidR="00AA513B" w:rsidRPr="00AA513B" w:rsidRDefault="00AA513B" w:rsidP="00301346">
            <w:pPr>
              <w:rPr>
                <w:rFonts w:ascii="Times New Roman" w:hAnsi="Times New Roman"/>
                <w:b/>
                <w:sz w:val="22"/>
                <w:szCs w:val="22"/>
                <w:highlight w:val="green"/>
                <w:lang w:val="en-GB"/>
              </w:rPr>
            </w:pPr>
          </w:p>
        </w:tc>
        <w:tc>
          <w:tcPr>
            <w:tcW w:w="1984" w:type="dxa"/>
          </w:tcPr>
          <w:p w14:paraId="08E8590B" w14:textId="77777777" w:rsidR="00AA513B" w:rsidRPr="00AA513B" w:rsidRDefault="00AA513B" w:rsidP="0084014E">
            <w:pPr>
              <w:jc w:val="center"/>
              <w:rPr>
                <w:rFonts w:ascii="Times New Roman" w:hAnsi="Times New Roman"/>
                <w:b/>
                <w:sz w:val="22"/>
                <w:szCs w:val="22"/>
                <w:highlight w:val="green"/>
                <w:lang w:val="en-GB"/>
              </w:rPr>
            </w:pPr>
          </w:p>
        </w:tc>
      </w:tr>
    </w:tbl>
    <w:p w14:paraId="5416EEC5" w14:textId="77777777" w:rsidR="00122B3E" w:rsidRPr="00122B3E" w:rsidRDefault="00BF7735" w:rsidP="00122B3E">
      <w:pPr>
        <w:pStyle w:val="ListParagraph"/>
        <w:numPr>
          <w:ilvl w:val="0"/>
          <w:numId w:val="35"/>
        </w:numPr>
        <w:rPr>
          <w:rFonts w:ascii="Times New Roman" w:hAnsi="Times New Roman"/>
          <w:snapToGrid w:val="0"/>
          <w:lang w:val="sv-SE"/>
        </w:rPr>
      </w:pPr>
      <w:r w:rsidRPr="00122B3E">
        <w:rPr>
          <w:rFonts w:ascii="Times New Roman" w:hAnsi="Times New Roman"/>
        </w:rPr>
        <w:lastRenderedPageBreak/>
        <w:t>The Incoterm applicable shall be DDP</w:t>
      </w:r>
      <w:r w:rsidR="00122B3E" w:rsidRPr="00122B3E">
        <w:rPr>
          <w:rFonts w:ascii="Times New Roman" w:hAnsi="Times New Roman"/>
        </w:rPr>
        <w:t xml:space="preserve"> Resen. </w:t>
      </w:r>
      <w:r w:rsidRPr="00122B3E">
        <w:rPr>
          <w:rFonts w:ascii="Times New Roman" w:hAnsi="Times New Roman"/>
        </w:rPr>
        <w:t xml:space="preserve"> </w:t>
      </w:r>
      <w:r w:rsidR="00122B3E" w:rsidRPr="00122B3E">
        <w:rPr>
          <w:rFonts w:ascii="Times New Roman" w:hAnsi="Times New Roman"/>
        </w:rPr>
        <w:t xml:space="preserve">  </w:t>
      </w:r>
      <w:r w:rsidR="00122B3E">
        <w:rPr>
          <w:rFonts w:ascii="Times New Roman" w:hAnsi="Times New Roman"/>
          <w:lang w:val="en-US"/>
        </w:rPr>
        <w:t>*</w:t>
      </w:r>
      <w:r w:rsidRPr="00122B3E">
        <w:rPr>
          <w:rFonts w:ascii="Times New Roman" w:hAnsi="Times New Roman"/>
        </w:rPr>
        <w:t>The IT equipment must be delivered in Resen.  The contractor must provide guideline</w:t>
      </w:r>
      <w:r w:rsidR="00122B3E" w:rsidRPr="00122B3E">
        <w:rPr>
          <w:rFonts w:ascii="Times New Roman" w:hAnsi="Times New Roman"/>
          <w:lang w:val="en-US"/>
        </w:rPr>
        <w:t xml:space="preserve">s </w:t>
      </w:r>
      <w:r w:rsidRPr="00122B3E">
        <w:rPr>
          <w:rFonts w:ascii="Times New Roman" w:hAnsi="Times New Roman"/>
        </w:rPr>
        <w:t xml:space="preserve">for </w:t>
      </w:r>
      <w:r w:rsidR="00122B3E" w:rsidRPr="00122B3E">
        <w:rPr>
          <w:rFonts w:ascii="Times New Roman" w:hAnsi="Times New Roman"/>
        </w:rPr>
        <w:t xml:space="preserve">IT equipment </w:t>
      </w:r>
      <w:r w:rsidRPr="00122B3E">
        <w:rPr>
          <w:rFonts w:ascii="Times New Roman" w:hAnsi="Times New Roman"/>
        </w:rPr>
        <w:t xml:space="preserve">in Resen; </w:t>
      </w:r>
    </w:p>
    <w:p w14:paraId="460BC71C" w14:textId="77777777" w:rsidR="00F30B0E" w:rsidRPr="00F30B0E" w:rsidRDefault="00122B3E" w:rsidP="000D4D7F">
      <w:pPr>
        <w:pStyle w:val="ListParagraph"/>
        <w:numPr>
          <w:ilvl w:val="0"/>
          <w:numId w:val="35"/>
        </w:numPr>
        <w:rPr>
          <w:rFonts w:ascii="Times New Roman" w:hAnsi="Times New Roman"/>
          <w:snapToGrid w:val="0"/>
          <w:lang w:val="sv-SE"/>
        </w:rPr>
      </w:pPr>
      <w:r w:rsidRPr="00F30B0E">
        <w:rPr>
          <w:rFonts w:ascii="Times New Roman" w:hAnsi="Times New Roman"/>
          <w:lang w:eastAsia="mk-MK"/>
        </w:rPr>
        <w:t>Warranty maintenance, including repair or replacement of defective hardware</w:t>
      </w:r>
      <w:r w:rsidRPr="00F30B0E">
        <w:rPr>
          <w:rFonts w:ascii="Times New Roman" w:hAnsi="Times New Roman"/>
          <w:lang w:val="en-US"/>
        </w:rPr>
        <w:t xml:space="preserve"> </w:t>
      </w:r>
      <w:r w:rsidR="00F30B0E" w:rsidRPr="00F30B0E">
        <w:rPr>
          <w:rFonts w:ascii="Times New Roman" w:hAnsi="Times New Roman"/>
          <w:lang w:val="en-US"/>
        </w:rPr>
        <w:t xml:space="preserve">. </w:t>
      </w:r>
      <w:r w:rsidR="00F30B0E">
        <w:rPr>
          <w:rFonts w:ascii="Times New Roman" w:hAnsi="Times New Roman"/>
          <w:lang w:val="en-US"/>
        </w:rPr>
        <w:t xml:space="preserve"> </w:t>
      </w:r>
    </w:p>
    <w:p w14:paraId="37E734FF" w14:textId="64BB7B77" w:rsidR="00122B3E" w:rsidRPr="00F30B0E" w:rsidRDefault="00122B3E" w:rsidP="009444BA">
      <w:pPr>
        <w:pStyle w:val="ListParagraph"/>
        <w:numPr>
          <w:ilvl w:val="0"/>
          <w:numId w:val="35"/>
        </w:numPr>
        <w:rPr>
          <w:rFonts w:ascii="Times New Roman" w:hAnsi="Times New Roman"/>
          <w:snapToGrid w:val="0"/>
          <w:lang w:val="sv-SE"/>
        </w:rPr>
      </w:pPr>
      <w:r w:rsidRPr="00F30B0E">
        <w:rPr>
          <w:rFonts w:ascii="Times New Roman" w:hAnsi="Times New Roman"/>
          <w:lang w:eastAsia="mk-MK"/>
        </w:rPr>
        <w:t xml:space="preserve">Replacement of defective parts (RAM, SSD/HDD, power </w:t>
      </w:r>
      <w:r w:rsidR="00CD5467">
        <w:rPr>
          <w:rFonts w:ascii="Times New Roman" w:hAnsi="Times New Roman"/>
          <w:lang w:eastAsia="mk-MK"/>
        </w:rPr>
        <w:t>supply</w:t>
      </w:r>
      <w:r w:rsidRPr="00F30B0E">
        <w:rPr>
          <w:rFonts w:ascii="Times New Roman" w:hAnsi="Times New Roman"/>
          <w:lang w:eastAsia="mk-MK"/>
        </w:rPr>
        <w:t>) (in the period of warranty )</w:t>
      </w:r>
    </w:p>
    <w:sectPr w:rsidR="00122B3E" w:rsidRPr="00F30B0E" w:rsidSect="00F30B0E">
      <w:headerReference w:type="even" r:id="rId7"/>
      <w:headerReference w:type="default" r:id="rId8"/>
      <w:footerReference w:type="even" r:id="rId9"/>
      <w:footerReference w:type="default" r:id="rId10"/>
      <w:headerReference w:type="first" r:id="rId11"/>
      <w:footerReference w:type="first" r:id="rId12"/>
      <w:pgSz w:w="16838" w:h="11906" w:orient="landscape" w:code="9"/>
      <w:pgMar w:top="567" w:right="1134" w:bottom="993" w:left="1134"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235539" w14:textId="77777777" w:rsidR="006B588E" w:rsidRDefault="006B588E">
      <w:r>
        <w:separator/>
      </w:r>
    </w:p>
  </w:endnote>
  <w:endnote w:type="continuationSeparator" w:id="0">
    <w:p w14:paraId="2332E095" w14:textId="77777777" w:rsidR="006B588E" w:rsidRDefault="006B5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Optima">
    <w:altName w:val="Arial"/>
    <w:panose1 w:val="020B0502050508020304"/>
    <w:charset w:val="00"/>
    <w:family w:val="swiss"/>
    <w:pitch w:val="variable"/>
    <w:sig w:usb0="00000007" w:usb1="00000000" w:usb2="00000000" w:usb3="00000000" w:csb0="00000093"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0F2A83" w14:textId="77777777" w:rsidR="00E67C46" w:rsidRDefault="00E67C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85638C" w14:textId="7F85B2C5" w:rsidR="00702D85" w:rsidRPr="00C4214C" w:rsidRDefault="004D0651" w:rsidP="00B25580">
    <w:pPr>
      <w:pStyle w:val="Footer"/>
      <w:tabs>
        <w:tab w:val="clear" w:pos="4320"/>
        <w:tab w:val="clear" w:pos="8640"/>
        <w:tab w:val="right" w:pos="14317"/>
      </w:tabs>
      <w:spacing w:before="0" w:after="0"/>
      <w:rPr>
        <w:rFonts w:ascii="Times New Roman" w:hAnsi="Times New Roman"/>
        <w:sz w:val="18"/>
        <w:szCs w:val="18"/>
        <w:lang w:val="en-GB"/>
      </w:rPr>
    </w:pPr>
    <w:r>
      <w:rPr>
        <w:rFonts w:ascii="Times New Roman" w:hAnsi="Times New Roman"/>
        <w:b/>
        <w:sz w:val="18"/>
        <w:lang w:val="en-GB"/>
      </w:rPr>
      <w:t>202</w:t>
    </w:r>
    <w:r w:rsidR="009A0AA9">
      <w:rPr>
        <w:rFonts w:ascii="Times New Roman" w:hAnsi="Times New Roman"/>
        <w:b/>
        <w:sz w:val="18"/>
        <w:lang w:val="en-GB"/>
      </w:rPr>
      <w:t>5</w:t>
    </w:r>
    <w:r w:rsidR="005C4176" w:rsidRPr="00C4214C">
      <w:rPr>
        <w:rFonts w:ascii="Times New Roman" w:hAnsi="Times New Roman"/>
        <w:sz w:val="18"/>
        <w:szCs w:val="18"/>
        <w:lang w:val="en-GB"/>
      </w:rPr>
      <w:tab/>
    </w:r>
    <w:r w:rsidR="00B25580" w:rsidRPr="00C4214C">
      <w:rPr>
        <w:rFonts w:ascii="Times New Roman" w:hAnsi="Times New Roman"/>
        <w:sz w:val="18"/>
        <w:szCs w:val="18"/>
        <w:lang w:val="en-GB"/>
      </w:rPr>
      <w:t xml:space="preserve">Page </w:t>
    </w:r>
    <w:r w:rsidR="00B25580" w:rsidRPr="00C4214C">
      <w:rPr>
        <w:rFonts w:ascii="Times New Roman" w:hAnsi="Times New Roman"/>
        <w:sz w:val="18"/>
        <w:szCs w:val="18"/>
      </w:rPr>
      <w:fldChar w:fldCharType="begin"/>
    </w:r>
    <w:r w:rsidR="00B25580" w:rsidRPr="00C4214C">
      <w:rPr>
        <w:rFonts w:ascii="Times New Roman" w:hAnsi="Times New Roman"/>
        <w:sz w:val="18"/>
        <w:szCs w:val="18"/>
        <w:lang w:val="en-GB"/>
      </w:rPr>
      <w:instrText xml:space="preserve"> PAGE </w:instrText>
    </w:r>
    <w:r w:rsidR="00B25580" w:rsidRPr="00C4214C">
      <w:rPr>
        <w:rFonts w:ascii="Times New Roman" w:hAnsi="Times New Roman"/>
        <w:sz w:val="18"/>
        <w:szCs w:val="18"/>
      </w:rPr>
      <w:fldChar w:fldCharType="separate"/>
    </w:r>
    <w:r w:rsidR="00AA513B">
      <w:rPr>
        <w:rFonts w:ascii="Times New Roman" w:hAnsi="Times New Roman"/>
        <w:noProof/>
        <w:sz w:val="18"/>
        <w:szCs w:val="18"/>
        <w:lang w:val="en-GB"/>
      </w:rPr>
      <w:t>3</w:t>
    </w:r>
    <w:r w:rsidR="00B25580" w:rsidRPr="00C4214C">
      <w:rPr>
        <w:rFonts w:ascii="Times New Roman" w:hAnsi="Times New Roman"/>
        <w:sz w:val="18"/>
        <w:szCs w:val="18"/>
      </w:rPr>
      <w:fldChar w:fldCharType="end"/>
    </w:r>
    <w:r w:rsidR="00B25580" w:rsidRPr="00C4214C">
      <w:rPr>
        <w:rFonts w:ascii="Times New Roman" w:hAnsi="Times New Roman"/>
        <w:sz w:val="18"/>
        <w:szCs w:val="18"/>
        <w:lang w:val="en-GB"/>
      </w:rPr>
      <w:t xml:space="preserve"> of </w:t>
    </w:r>
    <w:r w:rsidR="00B25580" w:rsidRPr="00C4214C">
      <w:rPr>
        <w:rFonts w:ascii="Times New Roman" w:hAnsi="Times New Roman"/>
        <w:sz w:val="18"/>
        <w:szCs w:val="18"/>
      </w:rPr>
      <w:fldChar w:fldCharType="begin"/>
    </w:r>
    <w:r w:rsidR="00B25580" w:rsidRPr="00C4214C">
      <w:rPr>
        <w:rFonts w:ascii="Times New Roman" w:hAnsi="Times New Roman"/>
        <w:sz w:val="18"/>
        <w:szCs w:val="18"/>
        <w:lang w:val="en-GB"/>
      </w:rPr>
      <w:instrText xml:space="preserve"> NUMPAGES </w:instrText>
    </w:r>
    <w:r w:rsidR="00B25580" w:rsidRPr="00C4214C">
      <w:rPr>
        <w:rFonts w:ascii="Times New Roman" w:hAnsi="Times New Roman"/>
        <w:sz w:val="18"/>
        <w:szCs w:val="18"/>
      </w:rPr>
      <w:fldChar w:fldCharType="separate"/>
    </w:r>
    <w:r w:rsidR="00AA513B">
      <w:rPr>
        <w:rFonts w:ascii="Times New Roman" w:hAnsi="Times New Roman"/>
        <w:noProof/>
        <w:sz w:val="18"/>
        <w:szCs w:val="18"/>
        <w:lang w:val="en-GB"/>
      </w:rPr>
      <w:t>3</w:t>
    </w:r>
    <w:r w:rsidR="00B25580" w:rsidRPr="00C4214C">
      <w:rPr>
        <w:rFonts w:ascii="Times New Roman" w:hAnsi="Times New Roman"/>
        <w:sz w:val="18"/>
        <w:szCs w:val="18"/>
      </w:rPr>
      <w:fldChar w:fldCharType="end"/>
    </w:r>
  </w:p>
  <w:p w14:paraId="0548E10F" w14:textId="05F518E7" w:rsidR="00B25580" w:rsidRPr="00C4214C" w:rsidRDefault="0084014E" w:rsidP="0084014E">
    <w:pPr>
      <w:pStyle w:val="Footer"/>
      <w:tabs>
        <w:tab w:val="clear" w:pos="4320"/>
        <w:tab w:val="clear" w:pos="8640"/>
        <w:tab w:val="right" w:pos="14317"/>
      </w:tabs>
      <w:spacing w:before="0" w:after="0"/>
      <w:rPr>
        <w:rFonts w:ascii="Times New Roman" w:hAnsi="Times New Roman"/>
        <w:sz w:val="18"/>
        <w:szCs w:val="18"/>
        <w:lang w:val="en-GB"/>
      </w:rPr>
    </w:pPr>
    <w:r>
      <w:rPr>
        <w:rFonts w:ascii="Times New Roman" w:hAnsi="Times New Roman"/>
        <w:sz w:val="18"/>
        <w:szCs w:val="18"/>
      </w:rPr>
      <w:fldChar w:fldCharType="begin"/>
    </w:r>
    <w:r>
      <w:rPr>
        <w:rFonts w:ascii="Times New Roman" w:hAnsi="Times New Roman"/>
        <w:sz w:val="18"/>
        <w:szCs w:val="18"/>
      </w:rPr>
      <w:instrText xml:space="preserve"> FILENAME   \* MERGEFORMAT </w:instrText>
    </w:r>
    <w:r>
      <w:rPr>
        <w:rFonts w:ascii="Times New Roman" w:hAnsi="Times New Roman"/>
        <w:sz w:val="18"/>
        <w:szCs w:val="18"/>
      </w:rPr>
      <w:fldChar w:fldCharType="separate"/>
    </w:r>
    <w:r w:rsidR="004D79EF">
      <w:rPr>
        <w:rFonts w:ascii="Times New Roman" w:hAnsi="Times New Roman"/>
        <w:noProof/>
        <w:sz w:val="18"/>
        <w:szCs w:val="18"/>
      </w:rPr>
      <w:t>c4f_annex_ii_techspec_iii_techoffer_en (1)</w:t>
    </w:r>
    <w:r>
      <w:rPr>
        <w:rFonts w:ascii="Times New Roman" w:hAnsi="Times New Roman"/>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A76513" w14:textId="0954DB0C" w:rsidR="00B25580" w:rsidRPr="00C4214C" w:rsidRDefault="00C4278D" w:rsidP="00684176">
    <w:pPr>
      <w:pStyle w:val="Footer"/>
      <w:tabs>
        <w:tab w:val="clear" w:pos="4320"/>
        <w:tab w:val="clear" w:pos="8640"/>
        <w:tab w:val="right" w:pos="14317"/>
      </w:tabs>
      <w:spacing w:before="0" w:after="0"/>
      <w:jc w:val="both"/>
      <w:rPr>
        <w:rFonts w:ascii="Times New Roman" w:hAnsi="Times New Roman"/>
        <w:sz w:val="18"/>
        <w:szCs w:val="18"/>
        <w:lang w:val="en-GB"/>
      </w:rPr>
    </w:pPr>
    <w:r w:rsidRPr="00672C5B">
      <w:rPr>
        <w:rFonts w:ascii="Times New Roman" w:hAnsi="Times New Roman"/>
        <w:b/>
        <w:sz w:val="18"/>
        <w:lang w:val="en-GB"/>
      </w:rPr>
      <w:t>202</w:t>
    </w:r>
    <w:r w:rsidR="0084014E">
      <w:rPr>
        <w:rFonts w:ascii="Times New Roman" w:hAnsi="Times New Roman"/>
        <w:b/>
        <w:sz w:val="18"/>
        <w:lang w:val="en-GB"/>
      </w:rPr>
      <w:t>4</w:t>
    </w:r>
    <w:r w:rsidR="00B25580" w:rsidRPr="009F1BCE">
      <w:rPr>
        <w:rFonts w:ascii="Times New Roman" w:hAnsi="Times New Roman"/>
        <w:sz w:val="18"/>
        <w:szCs w:val="18"/>
        <w:lang w:val="en-GB"/>
      </w:rPr>
      <w:tab/>
      <w:t xml:space="preserve">Page </w:t>
    </w:r>
    <w:r w:rsidR="00B25580" w:rsidRPr="00C4214C">
      <w:rPr>
        <w:rFonts w:ascii="Times New Roman" w:hAnsi="Times New Roman"/>
        <w:sz w:val="18"/>
        <w:szCs w:val="18"/>
      </w:rPr>
      <w:fldChar w:fldCharType="begin"/>
    </w:r>
    <w:r w:rsidR="00B25580" w:rsidRPr="00C4214C">
      <w:rPr>
        <w:rFonts w:ascii="Times New Roman" w:hAnsi="Times New Roman"/>
        <w:sz w:val="18"/>
        <w:szCs w:val="18"/>
        <w:lang w:val="en-GB"/>
      </w:rPr>
      <w:instrText xml:space="preserve"> PAGE </w:instrText>
    </w:r>
    <w:r w:rsidR="00B25580" w:rsidRPr="00C4214C">
      <w:rPr>
        <w:rFonts w:ascii="Times New Roman" w:hAnsi="Times New Roman"/>
        <w:sz w:val="18"/>
        <w:szCs w:val="18"/>
      </w:rPr>
      <w:fldChar w:fldCharType="separate"/>
    </w:r>
    <w:r w:rsidR="00E67C46">
      <w:rPr>
        <w:rFonts w:ascii="Times New Roman" w:hAnsi="Times New Roman"/>
        <w:noProof/>
        <w:sz w:val="18"/>
        <w:szCs w:val="18"/>
        <w:lang w:val="en-GB"/>
      </w:rPr>
      <w:t>1</w:t>
    </w:r>
    <w:r w:rsidR="00B25580" w:rsidRPr="00C4214C">
      <w:rPr>
        <w:rFonts w:ascii="Times New Roman" w:hAnsi="Times New Roman"/>
        <w:sz w:val="18"/>
        <w:szCs w:val="18"/>
      </w:rPr>
      <w:fldChar w:fldCharType="end"/>
    </w:r>
    <w:r w:rsidR="00B25580" w:rsidRPr="00C4214C">
      <w:rPr>
        <w:rFonts w:ascii="Times New Roman" w:hAnsi="Times New Roman"/>
        <w:sz w:val="18"/>
        <w:szCs w:val="18"/>
        <w:lang w:val="en-GB"/>
      </w:rPr>
      <w:t xml:space="preserve"> of </w:t>
    </w:r>
    <w:r w:rsidR="00B25580" w:rsidRPr="00C4214C">
      <w:rPr>
        <w:rFonts w:ascii="Times New Roman" w:hAnsi="Times New Roman"/>
        <w:sz w:val="18"/>
        <w:szCs w:val="18"/>
      </w:rPr>
      <w:fldChar w:fldCharType="begin"/>
    </w:r>
    <w:r w:rsidR="00B25580" w:rsidRPr="00C4214C">
      <w:rPr>
        <w:rFonts w:ascii="Times New Roman" w:hAnsi="Times New Roman"/>
        <w:sz w:val="18"/>
        <w:szCs w:val="18"/>
        <w:lang w:val="en-GB"/>
      </w:rPr>
      <w:instrText xml:space="preserve"> NUMPAGES </w:instrText>
    </w:r>
    <w:r w:rsidR="00B25580" w:rsidRPr="00C4214C">
      <w:rPr>
        <w:rFonts w:ascii="Times New Roman" w:hAnsi="Times New Roman"/>
        <w:sz w:val="18"/>
        <w:szCs w:val="18"/>
      </w:rPr>
      <w:fldChar w:fldCharType="separate"/>
    </w:r>
    <w:r w:rsidR="004D79EF">
      <w:rPr>
        <w:rFonts w:ascii="Times New Roman" w:hAnsi="Times New Roman"/>
        <w:noProof/>
        <w:sz w:val="18"/>
        <w:szCs w:val="18"/>
        <w:lang w:val="en-GB"/>
      </w:rPr>
      <w:t>2</w:t>
    </w:r>
    <w:r w:rsidR="00B25580" w:rsidRPr="00C4214C">
      <w:rPr>
        <w:rFonts w:ascii="Times New Roman" w:hAnsi="Times New Roman"/>
        <w:sz w:val="18"/>
        <w:szCs w:val="18"/>
      </w:rPr>
      <w:fldChar w:fldCharType="end"/>
    </w:r>
  </w:p>
  <w:p w14:paraId="37DD59ED" w14:textId="76D03FEF" w:rsidR="0030381F" w:rsidRPr="009F1BCE" w:rsidRDefault="0084014E" w:rsidP="0084014E">
    <w:pPr>
      <w:pStyle w:val="Footer"/>
      <w:tabs>
        <w:tab w:val="clear" w:pos="4320"/>
        <w:tab w:val="clear" w:pos="8640"/>
        <w:tab w:val="right" w:pos="14317"/>
      </w:tabs>
      <w:spacing w:before="0" w:after="0"/>
      <w:rPr>
        <w:rFonts w:ascii="Times New Roman" w:hAnsi="Times New Roman"/>
        <w:sz w:val="18"/>
        <w:szCs w:val="18"/>
        <w:lang w:val="en-GB"/>
      </w:rPr>
    </w:pPr>
    <w:r>
      <w:rPr>
        <w:rFonts w:ascii="Times New Roman" w:hAnsi="Times New Roman"/>
        <w:sz w:val="18"/>
        <w:szCs w:val="18"/>
      </w:rPr>
      <w:fldChar w:fldCharType="begin"/>
    </w:r>
    <w:r>
      <w:rPr>
        <w:rFonts w:ascii="Times New Roman" w:hAnsi="Times New Roman"/>
        <w:sz w:val="18"/>
        <w:szCs w:val="18"/>
      </w:rPr>
      <w:instrText xml:space="preserve"> FILENAME   \* MERGEFORMAT </w:instrText>
    </w:r>
    <w:r>
      <w:rPr>
        <w:rFonts w:ascii="Times New Roman" w:hAnsi="Times New Roman"/>
        <w:sz w:val="18"/>
        <w:szCs w:val="18"/>
      </w:rPr>
      <w:fldChar w:fldCharType="separate"/>
    </w:r>
    <w:r w:rsidR="004D79EF">
      <w:rPr>
        <w:rFonts w:ascii="Times New Roman" w:hAnsi="Times New Roman"/>
        <w:noProof/>
        <w:sz w:val="18"/>
        <w:szCs w:val="18"/>
      </w:rPr>
      <w:t>c4f_annex_ii_techspec_iii_techoffer_en (1)</w:t>
    </w:r>
    <w:r>
      <w:rPr>
        <w:rFonts w:ascii="Times New Roman" w:hAnsi="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ED2613" w14:textId="77777777" w:rsidR="006B588E" w:rsidRDefault="006B588E">
      <w:r>
        <w:separator/>
      </w:r>
    </w:p>
  </w:footnote>
  <w:footnote w:type="continuationSeparator" w:id="0">
    <w:p w14:paraId="15DCA47E" w14:textId="77777777" w:rsidR="006B588E" w:rsidRDefault="006B58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840000" w14:textId="77777777" w:rsidR="00E67C46" w:rsidRDefault="00E67C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76B211" w14:textId="77777777" w:rsidR="00E67C46" w:rsidRDefault="00E67C4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08641" w14:textId="77777777" w:rsidR="00E67C46" w:rsidRDefault="00E67C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76A4F"/>
    <w:multiLevelType w:val="hybridMultilevel"/>
    <w:tmpl w:val="2FB47BF6"/>
    <w:lvl w:ilvl="0" w:tplc="4C12E6E4">
      <w:start w:val="1"/>
      <w:numFmt w:val="bullet"/>
      <w:lvlText w:val=""/>
      <w:lvlJc w:val="left"/>
      <w:pPr>
        <w:tabs>
          <w:tab w:val="num" w:pos="737"/>
        </w:tabs>
        <w:ind w:left="737" w:hanging="17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2A3260"/>
    <w:multiLevelType w:val="hybridMultilevel"/>
    <w:tmpl w:val="9D96FCF6"/>
    <w:lvl w:ilvl="0" w:tplc="042F0001">
      <w:start w:val="1"/>
      <w:numFmt w:val="bullet"/>
      <w:lvlText w:val=""/>
      <w:lvlJc w:val="left"/>
      <w:pPr>
        <w:ind w:left="720" w:hanging="360"/>
      </w:pPr>
      <w:rPr>
        <w:rFonts w:ascii="Symbol" w:hAnsi="Symbol" w:hint="default"/>
      </w:rPr>
    </w:lvl>
    <w:lvl w:ilvl="1" w:tplc="042F0003">
      <w:start w:val="1"/>
      <w:numFmt w:val="bullet"/>
      <w:lvlText w:val="o"/>
      <w:lvlJc w:val="left"/>
      <w:pPr>
        <w:ind w:left="1440" w:hanging="360"/>
      </w:pPr>
      <w:rPr>
        <w:rFonts w:ascii="Courier New" w:hAnsi="Courier New" w:cs="Courier New" w:hint="default"/>
      </w:rPr>
    </w:lvl>
    <w:lvl w:ilvl="2" w:tplc="042F0005">
      <w:start w:val="1"/>
      <w:numFmt w:val="bullet"/>
      <w:lvlText w:val=""/>
      <w:lvlJc w:val="left"/>
      <w:pPr>
        <w:ind w:left="2160" w:hanging="360"/>
      </w:pPr>
      <w:rPr>
        <w:rFonts w:ascii="Wingdings" w:hAnsi="Wingdings" w:hint="default"/>
      </w:rPr>
    </w:lvl>
    <w:lvl w:ilvl="3" w:tplc="042F0001">
      <w:start w:val="1"/>
      <w:numFmt w:val="bullet"/>
      <w:lvlText w:val=""/>
      <w:lvlJc w:val="left"/>
      <w:pPr>
        <w:ind w:left="2880" w:hanging="360"/>
      </w:pPr>
      <w:rPr>
        <w:rFonts w:ascii="Symbol" w:hAnsi="Symbol" w:hint="default"/>
      </w:rPr>
    </w:lvl>
    <w:lvl w:ilvl="4" w:tplc="042F0003">
      <w:start w:val="1"/>
      <w:numFmt w:val="bullet"/>
      <w:lvlText w:val="o"/>
      <w:lvlJc w:val="left"/>
      <w:pPr>
        <w:ind w:left="3600" w:hanging="360"/>
      </w:pPr>
      <w:rPr>
        <w:rFonts w:ascii="Courier New" w:hAnsi="Courier New" w:cs="Courier New" w:hint="default"/>
      </w:rPr>
    </w:lvl>
    <w:lvl w:ilvl="5" w:tplc="042F0005">
      <w:start w:val="1"/>
      <w:numFmt w:val="bullet"/>
      <w:lvlText w:val=""/>
      <w:lvlJc w:val="left"/>
      <w:pPr>
        <w:ind w:left="4320" w:hanging="360"/>
      </w:pPr>
      <w:rPr>
        <w:rFonts w:ascii="Wingdings" w:hAnsi="Wingdings" w:hint="default"/>
      </w:rPr>
    </w:lvl>
    <w:lvl w:ilvl="6" w:tplc="042F0001">
      <w:start w:val="1"/>
      <w:numFmt w:val="bullet"/>
      <w:lvlText w:val=""/>
      <w:lvlJc w:val="left"/>
      <w:pPr>
        <w:ind w:left="5040" w:hanging="360"/>
      </w:pPr>
      <w:rPr>
        <w:rFonts w:ascii="Symbol" w:hAnsi="Symbol" w:hint="default"/>
      </w:rPr>
    </w:lvl>
    <w:lvl w:ilvl="7" w:tplc="042F0003">
      <w:start w:val="1"/>
      <w:numFmt w:val="bullet"/>
      <w:lvlText w:val="o"/>
      <w:lvlJc w:val="left"/>
      <w:pPr>
        <w:ind w:left="5760" w:hanging="360"/>
      </w:pPr>
      <w:rPr>
        <w:rFonts w:ascii="Courier New" w:hAnsi="Courier New" w:cs="Courier New" w:hint="default"/>
      </w:rPr>
    </w:lvl>
    <w:lvl w:ilvl="8" w:tplc="042F0005">
      <w:start w:val="1"/>
      <w:numFmt w:val="bullet"/>
      <w:lvlText w:val=""/>
      <w:lvlJc w:val="left"/>
      <w:pPr>
        <w:ind w:left="6480" w:hanging="360"/>
      </w:pPr>
      <w:rPr>
        <w:rFonts w:ascii="Wingdings" w:hAnsi="Wingdings" w:hint="default"/>
      </w:rPr>
    </w:lvl>
  </w:abstractNum>
  <w:abstractNum w:abstractNumId="2" w15:restartNumberingAfterBreak="0">
    <w:nsid w:val="06F921BF"/>
    <w:multiLevelType w:val="multilevel"/>
    <w:tmpl w:val="D5EEA3DE"/>
    <w:lvl w:ilvl="0">
      <w:start w:val="3"/>
      <w:numFmt w:val="upp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621303B"/>
    <w:multiLevelType w:val="hybridMultilevel"/>
    <w:tmpl w:val="B6D6C0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FB50D93"/>
    <w:multiLevelType w:val="hybridMultilevel"/>
    <w:tmpl w:val="5B52CCCC"/>
    <w:lvl w:ilvl="0" w:tplc="08090001">
      <w:start w:val="1"/>
      <w:numFmt w:val="bullet"/>
      <w:lvlText w:val=""/>
      <w:lvlJc w:val="left"/>
      <w:pPr>
        <w:tabs>
          <w:tab w:val="num" w:pos="1211"/>
        </w:tabs>
        <w:ind w:left="1211" w:hanging="360"/>
      </w:pPr>
      <w:rPr>
        <w:rFonts w:ascii="Symbol" w:hAnsi="Symbol" w:hint="default"/>
      </w:rPr>
    </w:lvl>
    <w:lvl w:ilvl="1" w:tplc="08090003" w:tentative="1">
      <w:start w:val="1"/>
      <w:numFmt w:val="bullet"/>
      <w:lvlText w:val="o"/>
      <w:lvlJc w:val="left"/>
      <w:pPr>
        <w:tabs>
          <w:tab w:val="num" w:pos="1931"/>
        </w:tabs>
        <w:ind w:left="1931" w:hanging="360"/>
      </w:pPr>
      <w:rPr>
        <w:rFonts w:ascii="Courier New" w:hAnsi="Courier New" w:cs="Courier New" w:hint="default"/>
      </w:rPr>
    </w:lvl>
    <w:lvl w:ilvl="2" w:tplc="08090005" w:tentative="1">
      <w:start w:val="1"/>
      <w:numFmt w:val="bullet"/>
      <w:lvlText w:val=""/>
      <w:lvlJc w:val="left"/>
      <w:pPr>
        <w:tabs>
          <w:tab w:val="num" w:pos="2651"/>
        </w:tabs>
        <w:ind w:left="2651" w:hanging="360"/>
      </w:pPr>
      <w:rPr>
        <w:rFonts w:ascii="Wingdings" w:hAnsi="Wingdings" w:hint="default"/>
      </w:rPr>
    </w:lvl>
    <w:lvl w:ilvl="3" w:tplc="08090001" w:tentative="1">
      <w:start w:val="1"/>
      <w:numFmt w:val="bullet"/>
      <w:lvlText w:val=""/>
      <w:lvlJc w:val="left"/>
      <w:pPr>
        <w:tabs>
          <w:tab w:val="num" w:pos="3371"/>
        </w:tabs>
        <w:ind w:left="3371" w:hanging="360"/>
      </w:pPr>
      <w:rPr>
        <w:rFonts w:ascii="Symbol" w:hAnsi="Symbol" w:hint="default"/>
      </w:rPr>
    </w:lvl>
    <w:lvl w:ilvl="4" w:tplc="08090003" w:tentative="1">
      <w:start w:val="1"/>
      <w:numFmt w:val="bullet"/>
      <w:lvlText w:val="o"/>
      <w:lvlJc w:val="left"/>
      <w:pPr>
        <w:tabs>
          <w:tab w:val="num" w:pos="4091"/>
        </w:tabs>
        <w:ind w:left="4091" w:hanging="360"/>
      </w:pPr>
      <w:rPr>
        <w:rFonts w:ascii="Courier New" w:hAnsi="Courier New" w:cs="Courier New" w:hint="default"/>
      </w:rPr>
    </w:lvl>
    <w:lvl w:ilvl="5" w:tplc="08090005" w:tentative="1">
      <w:start w:val="1"/>
      <w:numFmt w:val="bullet"/>
      <w:lvlText w:val=""/>
      <w:lvlJc w:val="left"/>
      <w:pPr>
        <w:tabs>
          <w:tab w:val="num" w:pos="4811"/>
        </w:tabs>
        <w:ind w:left="4811" w:hanging="360"/>
      </w:pPr>
      <w:rPr>
        <w:rFonts w:ascii="Wingdings" w:hAnsi="Wingdings" w:hint="default"/>
      </w:rPr>
    </w:lvl>
    <w:lvl w:ilvl="6" w:tplc="08090001" w:tentative="1">
      <w:start w:val="1"/>
      <w:numFmt w:val="bullet"/>
      <w:lvlText w:val=""/>
      <w:lvlJc w:val="left"/>
      <w:pPr>
        <w:tabs>
          <w:tab w:val="num" w:pos="5531"/>
        </w:tabs>
        <w:ind w:left="5531" w:hanging="360"/>
      </w:pPr>
      <w:rPr>
        <w:rFonts w:ascii="Symbol" w:hAnsi="Symbol" w:hint="default"/>
      </w:rPr>
    </w:lvl>
    <w:lvl w:ilvl="7" w:tplc="08090003" w:tentative="1">
      <w:start w:val="1"/>
      <w:numFmt w:val="bullet"/>
      <w:lvlText w:val="o"/>
      <w:lvlJc w:val="left"/>
      <w:pPr>
        <w:tabs>
          <w:tab w:val="num" w:pos="6251"/>
        </w:tabs>
        <w:ind w:left="6251" w:hanging="360"/>
      </w:pPr>
      <w:rPr>
        <w:rFonts w:ascii="Courier New" w:hAnsi="Courier New" w:cs="Courier New" w:hint="default"/>
      </w:rPr>
    </w:lvl>
    <w:lvl w:ilvl="8" w:tplc="08090005" w:tentative="1">
      <w:start w:val="1"/>
      <w:numFmt w:val="bullet"/>
      <w:lvlText w:val=""/>
      <w:lvlJc w:val="left"/>
      <w:pPr>
        <w:tabs>
          <w:tab w:val="num" w:pos="6971"/>
        </w:tabs>
        <w:ind w:left="6971" w:hanging="360"/>
      </w:pPr>
      <w:rPr>
        <w:rFonts w:ascii="Wingdings" w:hAnsi="Wingdings" w:hint="default"/>
      </w:rPr>
    </w:lvl>
  </w:abstractNum>
  <w:abstractNum w:abstractNumId="5" w15:restartNumberingAfterBreak="0">
    <w:nsid w:val="237D19A0"/>
    <w:multiLevelType w:val="hybridMultilevel"/>
    <w:tmpl w:val="1DEAEDEE"/>
    <w:lvl w:ilvl="0" w:tplc="08090001">
      <w:start w:val="1"/>
      <w:numFmt w:val="bullet"/>
      <w:lvlText w:val=""/>
      <w:lvlJc w:val="left"/>
      <w:pPr>
        <w:tabs>
          <w:tab w:val="num" w:pos="1211"/>
        </w:tabs>
        <w:ind w:left="1211" w:hanging="360"/>
      </w:pPr>
      <w:rPr>
        <w:rFonts w:ascii="Symbol" w:hAnsi="Symbol" w:hint="default"/>
      </w:rPr>
    </w:lvl>
    <w:lvl w:ilvl="1" w:tplc="08090003" w:tentative="1">
      <w:start w:val="1"/>
      <w:numFmt w:val="bullet"/>
      <w:lvlText w:val="o"/>
      <w:lvlJc w:val="left"/>
      <w:pPr>
        <w:tabs>
          <w:tab w:val="num" w:pos="1931"/>
        </w:tabs>
        <w:ind w:left="1931" w:hanging="360"/>
      </w:pPr>
      <w:rPr>
        <w:rFonts w:ascii="Courier New" w:hAnsi="Courier New" w:cs="Courier New" w:hint="default"/>
      </w:rPr>
    </w:lvl>
    <w:lvl w:ilvl="2" w:tplc="08090005" w:tentative="1">
      <w:start w:val="1"/>
      <w:numFmt w:val="bullet"/>
      <w:lvlText w:val=""/>
      <w:lvlJc w:val="left"/>
      <w:pPr>
        <w:tabs>
          <w:tab w:val="num" w:pos="2651"/>
        </w:tabs>
        <w:ind w:left="2651" w:hanging="360"/>
      </w:pPr>
      <w:rPr>
        <w:rFonts w:ascii="Wingdings" w:hAnsi="Wingdings" w:hint="default"/>
      </w:rPr>
    </w:lvl>
    <w:lvl w:ilvl="3" w:tplc="08090001" w:tentative="1">
      <w:start w:val="1"/>
      <w:numFmt w:val="bullet"/>
      <w:lvlText w:val=""/>
      <w:lvlJc w:val="left"/>
      <w:pPr>
        <w:tabs>
          <w:tab w:val="num" w:pos="3371"/>
        </w:tabs>
        <w:ind w:left="3371" w:hanging="360"/>
      </w:pPr>
      <w:rPr>
        <w:rFonts w:ascii="Symbol" w:hAnsi="Symbol" w:hint="default"/>
      </w:rPr>
    </w:lvl>
    <w:lvl w:ilvl="4" w:tplc="08090003" w:tentative="1">
      <w:start w:val="1"/>
      <w:numFmt w:val="bullet"/>
      <w:lvlText w:val="o"/>
      <w:lvlJc w:val="left"/>
      <w:pPr>
        <w:tabs>
          <w:tab w:val="num" w:pos="4091"/>
        </w:tabs>
        <w:ind w:left="4091" w:hanging="360"/>
      </w:pPr>
      <w:rPr>
        <w:rFonts w:ascii="Courier New" w:hAnsi="Courier New" w:cs="Courier New" w:hint="default"/>
      </w:rPr>
    </w:lvl>
    <w:lvl w:ilvl="5" w:tplc="08090005" w:tentative="1">
      <w:start w:val="1"/>
      <w:numFmt w:val="bullet"/>
      <w:lvlText w:val=""/>
      <w:lvlJc w:val="left"/>
      <w:pPr>
        <w:tabs>
          <w:tab w:val="num" w:pos="4811"/>
        </w:tabs>
        <w:ind w:left="4811" w:hanging="360"/>
      </w:pPr>
      <w:rPr>
        <w:rFonts w:ascii="Wingdings" w:hAnsi="Wingdings" w:hint="default"/>
      </w:rPr>
    </w:lvl>
    <w:lvl w:ilvl="6" w:tplc="08090001" w:tentative="1">
      <w:start w:val="1"/>
      <w:numFmt w:val="bullet"/>
      <w:lvlText w:val=""/>
      <w:lvlJc w:val="left"/>
      <w:pPr>
        <w:tabs>
          <w:tab w:val="num" w:pos="5531"/>
        </w:tabs>
        <w:ind w:left="5531" w:hanging="360"/>
      </w:pPr>
      <w:rPr>
        <w:rFonts w:ascii="Symbol" w:hAnsi="Symbol" w:hint="default"/>
      </w:rPr>
    </w:lvl>
    <w:lvl w:ilvl="7" w:tplc="08090003" w:tentative="1">
      <w:start w:val="1"/>
      <w:numFmt w:val="bullet"/>
      <w:lvlText w:val="o"/>
      <w:lvlJc w:val="left"/>
      <w:pPr>
        <w:tabs>
          <w:tab w:val="num" w:pos="6251"/>
        </w:tabs>
        <w:ind w:left="6251" w:hanging="360"/>
      </w:pPr>
      <w:rPr>
        <w:rFonts w:ascii="Courier New" w:hAnsi="Courier New" w:cs="Courier New" w:hint="default"/>
      </w:rPr>
    </w:lvl>
    <w:lvl w:ilvl="8" w:tplc="08090005" w:tentative="1">
      <w:start w:val="1"/>
      <w:numFmt w:val="bullet"/>
      <w:lvlText w:val=""/>
      <w:lvlJc w:val="left"/>
      <w:pPr>
        <w:tabs>
          <w:tab w:val="num" w:pos="6971"/>
        </w:tabs>
        <w:ind w:left="6971" w:hanging="360"/>
      </w:pPr>
      <w:rPr>
        <w:rFonts w:ascii="Wingdings" w:hAnsi="Wingdings" w:hint="default"/>
      </w:rPr>
    </w:lvl>
  </w:abstractNum>
  <w:abstractNum w:abstractNumId="6" w15:restartNumberingAfterBreak="0">
    <w:nsid w:val="23C60B4E"/>
    <w:multiLevelType w:val="multilevel"/>
    <w:tmpl w:val="FF420998"/>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4563B57"/>
    <w:multiLevelType w:val="multilevel"/>
    <w:tmpl w:val="87C4CB34"/>
    <w:lvl w:ilvl="0">
      <w:numFmt w:val="bullet"/>
      <w:lvlText w:val="-"/>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7AE747B"/>
    <w:multiLevelType w:val="multilevel"/>
    <w:tmpl w:val="C98816A0"/>
    <w:lvl w:ilvl="0">
      <w:start w:val="8"/>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297643DD"/>
    <w:multiLevelType w:val="hybridMultilevel"/>
    <w:tmpl w:val="4AFC3B78"/>
    <w:lvl w:ilvl="0" w:tplc="A03236F8">
      <w:start w:val="1"/>
      <w:numFmt w:val="bullet"/>
      <w:lvlText w:val=""/>
      <w:lvlJc w:val="left"/>
      <w:pPr>
        <w:tabs>
          <w:tab w:val="num" w:pos="2061"/>
        </w:tabs>
        <w:ind w:left="567" w:firstLine="1134"/>
      </w:pPr>
      <w:rPr>
        <w:rFonts w:ascii="Wingdings" w:hAnsi="Wingdings" w:hint="default"/>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B4D6730"/>
    <w:multiLevelType w:val="multilevel"/>
    <w:tmpl w:val="BC629F22"/>
    <w:lvl w:ilvl="0">
      <w:start w:val="14"/>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2CFD1D5A"/>
    <w:multiLevelType w:val="hybridMultilevel"/>
    <w:tmpl w:val="580419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1FA0686"/>
    <w:multiLevelType w:val="multilevel"/>
    <w:tmpl w:val="AE043C02"/>
    <w:lvl w:ilvl="0">
      <w:start w:val="3"/>
      <w:numFmt w:val="decimal"/>
      <w:lvlText w:val="%1."/>
      <w:lvlJc w:val="left"/>
      <w:pPr>
        <w:tabs>
          <w:tab w:val="num" w:pos="360"/>
        </w:tabs>
        <w:ind w:left="360" w:hanging="360"/>
      </w:pPr>
    </w:lvl>
    <w:lvl w:ilvl="1">
      <w:start w:val="1"/>
      <w:numFmt w:val="none"/>
      <w:lvlText w:val="4.1"/>
      <w:lvlJc w:val="left"/>
      <w:pPr>
        <w:tabs>
          <w:tab w:val="num" w:pos="792"/>
        </w:tabs>
        <w:ind w:left="792" w:hanging="432"/>
      </w:pPr>
    </w:lvl>
    <w:lvl w:ilvl="2">
      <w:start w:val="1"/>
      <w:numFmt w:val="decimal"/>
      <w:lvlText w:val="%1.%2.4.%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
      <w:lvlJc w:val="left"/>
      <w:pPr>
        <w:tabs>
          <w:tab w:val="num" w:pos="2232"/>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31FB380F"/>
    <w:multiLevelType w:val="multilevel"/>
    <w:tmpl w:val="C48E27B0"/>
    <w:lvl w:ilvl="0">
      <w:start w:val="4"/>
      <w:numFmt w:val="none"/>
      <w:lvlText w:val="6."/>
      <w:lvlJc w:val="left"/>
      <w:pPr>
        <w:tabs>
          <w:tab w:val="num" w:pos="360"/>
        </w:tabs>
        <w:ind w:left="360" w:hanging="360"/>
      </w:pPr>
    </w:lvl>
    <w:lvl w:ilvl="1">
      <w:start w:val="1"/>
      <w:numFmt w:val="none"/>
      <w:lvlText w:val="4.1"/>
      <w:lvlJc w:val="left"/>
      <w:pPr>
        <w:tabs>
          <w:tab w:val="num" w:pos="792"/>
        </w:tabs>
        <w:ind w:left="792" w:hanging="432"/>
      </w:pPr>
    </w:lvl>
    <w:lvl w:ilvl="2">
      <w:start w:val="1"/>
      <w:numFmt w:val="decimal"/>
      <w:lvlText w:val="%1.%2.4.%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
      <w:lvlJc w:val="left"/>
      <w:pPr>
        <w:tabs>
          <w:tab w:val="num" w:pos="2232"/>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35FB1E73"/>
    <w:multiLevelType w:val="multilevel"/>
    <w:tmpl w:val="BF9ECB44"/>
    <w:lvl w:ilvl="0">
      <w:start w:val="4"/>
      <w:numFmt w:val="none"/>
      <w:lvlText w:val="7"/>
      <w:lvlJc w:val="left"/>
      <w:pPr>
        <w:tabs>
          <w:tab w:val="num" w:pos="360"/>
        </w:tabs>
        <w:ind w:left="360" w:hanging="360"/>
      </w:pPr>
    </w:lvl>
    <w:lvl w:ilvl="1">
      <w:start w:val="1"/>
      <w:numFmt w:val="none"/>
      <w:lvlText w:val="7.1"/>
      <w:lvlJc w:val="left"/>
      <w:pPr>
        <w:tabs>
          <w:tab w:val="num" w:pos="792"/>
        </w:tabs>
        <w:ind w:left="792" w:hanging="432"/>
      </w:pPr>
    </w:lvl>
    <w:lvl w:ilvl="2">
      <w:start w:val="1"/>
      <w:numFmt w:val="none"/>
      <w:lvlText w:val="7.1.1"/>
      <w:lvlJc w:val="left"/>
      <w:pPr>
        <w:tabs>
          <w:tab w:val="num" w:pos="1440"/>
        </w:tabs>
        <w:ind w:left="1224" w:hanging="504"/>
      </w:pPr>
    </w:lvl>
    <w:lvl w:ilvl="3">
      <w:start w:val="1"/>
      <w:numFmt w:val="decimal"/>
      <w:lvlText w:val="%1%2.%3.."/>
      <w:lvlJc w:val="left"/>
      <w:pPr>
        <w:tabs>
          <w:tab w:val="num" w:pos="1728"/>
        </w:tabs>
        <w:ind w:left="1728" w:hanging="648"/>
      </w:pPr>
    </w:lvl>
    <w:lvl w:ilvl="4">
      <w:start w:val="1"/>
      <w:numFmt w:val="decimal"/>
      <w:lvlText w:val="%1"/>
      <w:lvlJc w:val="left"/>
      <w:pPr>
        <w:tabs>
          <w:tab w:val="num" w:pos="2232"/>
        </w:tabs>
        <w:ind w:left="2232" w:hanging="792"/>
      </w:pPr>
    </w:lvl>
    <w:lvl w:ilvl="5">
      <w:start w:val="1"/>
      <w:numFmt w:val="decimal"/>
      <w:lvlText w:val="%1"/>
      <w:lvlJc w:val="left"/>
      <w:pPr>
        <w:tabs>
          <w:tab w:val="num" w:pos="2736"/>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36494DE6"/>
    <w:multiLevelType w:val="multilevel"/>
    <w:tmpl w:val="D282499C"/>
    <w:lvl w:ilvl="0">
      <w:start w:val="20"/>
      <w:numFmt w:val="decimal"/>
      <w:lvlText w:val="%1."/>
      <w:lvlJc w:val="left"/>
      <w:pPr>
        <w:tabs>
          <w:tab w:val="num" w:pos="360"/>
        </w:tabs>
        <w:ind w:left="360" w:hanging="360"/>
      </w:pPr>
    </w:lvl>
    <w:lvl w:ilvl="1">
      <w:start w:val="2"/>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37B42C33"/>
    <w:multiLevelType w:val="hybridMultilevel"/>
    <w:tmpl w:val="1804D0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8C05D8E"/>
    <w:multiLevelType w:val="multilevel"/>
    <w:tmpl w:val="BF9EB1D2"/>
    <w:lvl w:ilvl="0">
      <w:start w:val="3"/>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3AD241CA"/>
    <w:multiLevelType w:val="multilevel"/>
    <w:tmpl w:val="A1827E30"/>
    <w:lvl w:ilvl="0">
      <w:start w:val="20"/>
      <w:numFmt w:val="decimal"/>
      <w:lvlText w:val="%1."/>
      <w:lvlJc w:val="left"/>
      <w:pPr>
        <w:tabs>
          <w:tab w:val="num" w:pos="360"/>
        </w:tabs>
        <w:ind w:left="360" w:hanging="360"/>
      </w:pPr>
    </w:lvl>
    <w:lvl w:ilvl="1">
      <w:start w:val="5"/>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3B817C44"/>
    <w:multiLevelType w:val="multilevel"/>
    <w:tmpl w:val="04090017"/>
    <w:lvl w:ilvl="0">
      <w:start w:val="1"/>
      <w:numFmt w:val="low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2446A95"/>
    <w:multiLevelType w:val="multilevel"/>
    <w:tmpl w:val="15DE2F42"/>
    <w:lvl w:ilvl="0">
      <w:start w:val="4"/>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45E0FE6"/>
    <w:multiLevelType w:val="multilevel"/>
    <w:tmpl w:val="5CC68E3E"/>
    <w:lvl w:ilvl="0">
      <w:start w:val="23"/>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454F2B9D"/>
    <w:multiLevelType w:val="multilevel"/>
    <w:tmpl w:val="7AD2626E"/>
    <w:lvl w:ilvl="0">
      <w:start w:val="10"/>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3" w15:restartNumberingAfterBreak="0">
    <w:nsid w:val="46CF29C4"/>
    <w:multiLevelType w:val="multilevel"/>
    <w:tmpl w:val="32067E20"/>
    <w:lvl w:ilvl="0">
      <w:start w:val="4"/>
      <w:numFmt w:val="none"/>
      <w:lvlText w:val="5."/>
      <w:lvlJc w:val="left"/>
      <w:pPr>
        <w:tabs>
          <w:tab w:val="num" w:pos="360"/>
        </w:tabs>
        <w:ind w:left="360" w:hanging="360"/>
      </w:pPr>
    </w:lvl>
    <w:lvl w:ilvl="1">
      <w:start w:val="1"/>
      <w:numFmt w:val="none"/>
      <w:lvlText w:val="4.1"/>
      <w:lvlJc w:val="left"/>
      <w:pPr>
        <w:tabs>
          <w:tab w:val="num" w:pos="792"/>
        </w:tabs>
        <w:ind w:left="792" w:hanging="432"/>
      </w:pPr>
    </w:lvl>
    <w:lvl w:ilvl="2">
      <w:start w:val="1"/>
      <w:numFmt w:val="decimal"/>
      <w:lvlText w:val="%1.%2.4.%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
      <w:lvlJc w:val="left"/>
      <w:pPr>
        <w:tabs>
          <w:tab w:val="num" w:pos="2232"/>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47652B99"/>
    <w:multiLevelType w:val="multilevel"/>
    <w:tmpl w:val="57E8C456"/>
    <w:lvl w:ilvl="0">
      <w:start w:val="2"/>
      <w:numFmt w:val="decimal"/>
      <w:lvlText w:val="11.%1"/>
      <w:lvlJc w:val="left"/>
      <w:pPr>
        <w:tabs>
          <w:tab w:val="num" w:pos="720"/>
        </w:tabs>
        <w:ind w:left="397" w:hanging="397"/>
      </w:pPr>
      <w:rPr>
        <w:rFonts w:ascii="Arial" w:hAnsi="Arial" w:hint="default"/>
        <w:b w:val="0"/>
        <w:i w:val="0"/>
        <w:sz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A51387B"/>
    <w:multiLevelType w:val="multilevel"/>
    <w:tmpl w:val="F5AC8A2E"/>
    <w:lvl w:ilvl="0">
      <w:start w:val="17"/>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4C9C4886"/>
    <w:multiLevelType w:val="multilevel"/>
    <w:tmpl w:val="1EBEEAF0"/>
    <w:lvl w:ilvl="0">
      <w:start w:val="1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54D2465D"/>
    <w:multiLevelType w:val="multilevel"/>
    <w:tmpl w:val="7EECBC8C"/>
    <w:lvl w:ilvl="0">
      <w:start w:val="4"/>
      <w:numFmt w:val="none"/>
      <w:lvlText w:val="7"/>
      <w:lvlJc w:val="left"/>
      <w:pPr>
        <w:tabs>
          <w:tab w:val="num" w:pos="360"/>
        </w:tabs>
        <w:ind w:left="360" w:hanging="360"/>
      </w:pPr>
    </w:lvl>
    <w:lvl w:ilvl="1">
      <w:start w:val="7"/>
      <w:numFmt w:val="decimal"/>
      <w:lvlText w:val="%1%2.2"/>
      <w:lvlJc w:val="left"/>
      <w:pPr>
        <w:tabs>
          <w:tab w:val="num" w:pos="792"/>
        </w:tabs>
        <w:ind w:left="792" w:hanging="432"/>
      </w:pPr>
    </w:lvl>
    <w:lvl w:ilvl="2">
      <w:start w:val="1"/>
      <w:numFmt w:val="none"/>
      <w:lvlText w:val="7.2"/>
      <w:lvlJc w:val="left"/>
      <w:pPr>
        <w:tabs>
          <w:tab w:val="num" w:pos="1224"/>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8" w15:restartNumberingAfterBreak="0">
    <w:nsid w:val="54D25518"/>
    <w:multiLevelType w:val="multilevel"/>
    <w:tmpl w:val="05CE00B0"/>
    <w:lvl w:ilvl="0">
      <w:start w:val="1"/>
      <w:numFmt w:val="decimal"/>
      <w:lvlText w:val="%1"/>
      <w:lvlJc w:val="left"/>
      <w:pPr>
        <w:tabs>
          <w:tab w:val="num" w:pos="397"/>
        </w:tabs>
        <w:ind w:left="397" w:hanging="397"/>
      </w:pPr>
      <w:rPr>
        <w:rFonts w:ascii="Arial" w:hAnsi="Arial" w:hint="default"/>
        <w:b/>
        <w:i/>
        <w:sz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99A24AA"/>
    <w:multiLevelType w:val="singleLevel"/>
    <w:tmpl w:val="9EC0DA56"/>
    <w:lvl w:ilvl="0">
      <w:start w:val="1"/>
      <w:numFmt w:val="decimal"/>
      <w:lvlText w:val="21.%1"/>
      <w:lvlJc w:val="left"/>
      <w:pPr>
        <w:tabs>
          <w:tab w:val="num" w:pos="720"/>
        </w:tabs>
        <w:ind w:left="397" w:hanging="397"/>
      </w:pPr>
      <w:rPr>
        <w:rFonts w:ascii="Arial" w:hAnsi="Arial" w:hint="default"/>
        <w:b w:val="0"/>
        <w:i w:val="0"/>
        <w:sz w:val="22"/>
      </w:rPr>
    </w:lvl>
  </w:abstractNum>
  <w:abstractNum w:abstractNumId="30" w15:restartNumberingAfterBreak="0">
    <w:nsid w:val="5D4278C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613C166D"/>
    <w:multiLevelType w:val="multilevel"/>
    <w:tmpl w:val="E34A45F2"/>
    <w:lvl w:ilvl="0">
      <w:start w:val="12"/>
      <w:numFmt w:val="decimal"/>
      <w:lvlText w:val="%1."/>
      <w:lvlJc w:val="left"/>
      <w:pPr>
        <w:tabs>
          <w:tab w:val="num" w:pos="360"/>
        </w:tabs>
        <w:ind w:left="360" w:hanging="360"/>
      </w:pPr>
    </w:lvl>
    <w:lvl w:ilvl="1">
      <w:start w:val="3"/>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640D1B6A"/>
    <w:multiLevelType w:val="multilevel"/>
    <w:tmpl w:val="4162C810"/>
    <w:lvl w:ilvl="0">
      <w:start w:val="4"/>
      <w:numFmt w:val="none"/>
      <w:lvlText w:val="7."/>
      <w:lvlJc w:val="left"/>
      <w:pPr>
        <w:tabs>
          <w:tab w:val="num" w:pos="360"/>
        </w:tabs>
        <w:ind w:left="360" w:hanging="360"/>
      </w:pPr>
    </w:lvl>
    <w:lvl w:ilvl="1">
      <w:start w:val="1"/>
      <w:numFmt w:val="none"/>
      <w:lvlText w:val="7.3"/>
      <w:lvlJc w:val="left"/>
      <w:pPr>
        <w:tabs>
          <w:tab w:val="num" w:pos="792"/>
        </w:tabs>
        <w:ind w:left="792" w:hanging="432"/>
      </w:pPr>
      <w:rPr>
        <w:rFonts w:ascii="Arial" w:hAnsi="Arial" w:hint="default"/>
        <w:b w:val="0"/>
        <w:i w:val="0"/>
        <w:sz w:val="22"/>
      </w:rPr>
    </w:lvl>
    <w:lvl w:ilvl="2">
      <w:start w:val="1"/>
      <w:numFmt w:val="none"/>
      <w:lvlText w:val=""/>
      <w:lvlJc w:val="left"/>
      <w:pPr>
        <w:tabs>
          <w:tab w:val="num" w:pos="1224"/>
        </w:tabs>
        <w:ind w:left="1224" w:hanging="504"/>
      </w:pPr>
    </w:lvl>
    <w:lvl w:ilvl="3">
      <w:start w:val="1"/>
      <w:numFmt w:val="none"/>
      <w:lvlText w:val=""/>
      <w:lvlJc w:val="left"/>
      <w:pPr>
        <w:tabs>
          <w:tab w:val="num" w:pos="1728"/>
        </w:tabs>
        <w:ind w:left="1728" w:hanging="648"/>
      </w:pPr>
    </w:lvl>
    <w:lvl w:ilvl="4">
      <w:start w:val="1"/>
      <w:numFmt w:val="decimal"/>
      <w:lvlText w:val="%1"/>
      <w:lvlJc w:val="left"/>
      <w:pPr>
        <w:tabs>
          <w:tab w:val="num" w:pos="2232"/>
        </w:tabs>
        <w:ind w:left="2232" w:hanging="792"/>
      </w:pPr>
    </w:lvl>
    <w:lvl w:ilvl="5">
      <w:start w:val="1"/>
      <w:numFmt w:val="decimal"/>
      <w:lvlText w:val="%1."/>
      <w:lvlJc w:val="left"/>
      <w:pPr>
        <w:tabs>
          <w:tab w:val="num" w:pos="2736"/>
        </w:tabs>
        <w:ind w:left="2736" w:hanging="936"/>
      </w:pPr>
    </w:lvl>
    <w:lvl w:ilvl="6">
      <w:start w:val="1"/>
      <w:numFmt w:val="none"/>
      <w:lvlText w:val=""/>
      <w:lvlJc w:val="left"/>
      <w:pPr>
        <w:tabs>
          <w:tab w:val="num" w:pos="3240"/>
        </w:tabs>
        <w:ind w:left="3240" w:hanging="1080"/>
      </w:pPr>
    </w:lvl>
    <w:lvl w:ilvl="7">
      <w:start w:val="1"/>
      <w:numFmt w:val="decimal"/>
      <w:lvlText w:val="%1"/>
      <w:lvlJc w:val="left"/>
      <w:pPr>
        <w:tabs>
          <w:tab w:val="num" w:pos="3744"/>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6899729A"/>
    <w:multiLevelType w:val="singleLevel"/>
    <w:tmpl w:val="655ACA48"/>
    <w:lvl w:ilvl="0">
      <w:start w:val="17"/>
      <w:numFmt w:val="decimal"/>
      <w:lvlText w:val="%1."/>
      <w:lvlJc w:val="left"/>
      <w:pPr>
        <w:tabs>
          <w:tab w:val="num" w:pos="397"/>
        </w:tabs>
        <w:ind w:left="397" w:hanging="397"/>
      </w:pPr>
      <w:rPr>
        <w:rFonts w:ascii="Arial" w:hAnsi="Arial" w:hint="default"/>
        <w:b/>
        <w:i/>
        <w:sz w:val="28"/>
      </w:rPr>
    </w:lvl>
  </w:abstractNum>
  <w:abstractNum w:abstractNumId="34" w15:restartNumberingAfterBreak="0">
    <w:nsid w:val="691524FD"/>
    <w:multiLevelType w:val="multilevel"/>
    <w:tmpl w:val="50F2CD56"/>
    <w:lvl w:ilvl="0">
      <w:start w:val="21"/>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69216D6C"/>
    <w:multiLevelType w:val="multilevel"/>
    <w:tmpl w:val="F4D41070"/>
    <w:lvl w:ilvl="0">
      <w:start w:val="1"/>
      <w:numFmt w:val="decimal"/>
      <w:pStyle w:val="Heading1"/>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none"/>
      <w:pStyle w:val="Heading6"/>
      <w:lvlText w:val=""/>
      <w:lvlJc w:val="left"/>
      <w:pPr>
        <w:tabs>
          <w:tab w:val="num" w:pos="360"/>
        </w:tabs>
        <w:ind w:left="0" w:firstLine="0"/>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36" w15:restartNumberingAfterBreak="0">
    <w:nsid w:val="6C8E60F6"/>
    <w:multiLevelType w:val="multilevel"/>
    <w:tmpl w:val="334EB22E"/>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6CA307F2"/>
    <w:multiLevelType w:val="multilevel"/>
    <w:tmpl w:val="83C833BA"/>
    <w:lvl w:ilvl="0">
      <w:start w:val="4"/>
      <w:numFmt w:val="none"/>
      <w:lvlText w:val="7"/>
      <w:lvlJc w:val="left"/>
      <w:pPr>
        <w:tabs>
          <w:tab w:val="num" w:pos="360"/>
        </w:tabs>
        <w:ind w:left="360" w:hanging="360"/>
      </w:pPr>
    </w:lvl>
    <w:lvl w:ilvl="1">
      <w:start w:val="3"/>
      <w:numFmt w:val="decimal"/>
      <w:lvlText w:val="%17.%2"/>
      <w:lvlJc w:val="left"/>
      <w:pPr>
        <w:tabs>
          <w:tab w:val="num" w:pos="792"/>
        </w:tabs>
        <w:ind w:left="792" w:hanging="432"/>
      </w:pPr>
    </w:lvl>
    <w:lvl w:ilvl="2">
      <w:start w:val="1"/>
      <w:numFmt w:val="none"/>
      <w:lvlText w:val="7.2"/>
      <w:lvlJc w:val="left"/>
      <w:pPr>
        <w:tabs>
          <w:tab w:val="num" w:pos="1224"/>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8" w15:restartNumberingAfterBreak="0">
    <w:nsid w:val="6F025DD1"/>
    <w:multiLevelType w:val="multilevel"/>
    <w:tmpl w:val="215C4CC0"/>
    <w:lvl w:ilvl="0">
      <w:start w:val="4"/>
      <w:numFmt w:val="decimal"/>
      <w:lvlText w:val="%1."/>
      <w:lvlJc w:val="left"/>
      <w:pPr>
        <w:tabs>
          <w:tab w:val="num" w:pos="360"/>
        </w:tabs>
        <w:ind w:left="360" w:hanging="360"/>
      </w:pPr>
    </w:lvl>
    <w:lvl w:ilvl="1">
      <w:start w:val="2"/>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9" w15:restartNumberingAfterBreak="0">
    <w:nsid w:val="75174740"/>
    <w:multiLevelType w:val="multilevel"/>
    <w:tmpl w:val="ED706938"/>
    <w:lvl w:ilvl="0">
      <w:start w:val="4"/>
      <w:numFmt w:val="upp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D347C68"/>
    <w:multiLevelType w:val="hybridMultilevel"/>
    <w:tmpl w:val="D3B0AE7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1" w15:restartNumberingAfterBreak="0">
    <w:nsid w:val="7D3776C8"/>
    <w:multiLevelType w:val="multilevel"/>
    <w:tmpl w:val="ED5C8D58"/>
    <w:lvl w:ilvl="0">
      <w:start w:val="4"/>
      <w:numFmt w:val="decimal"/>
      <w:lvlText w:val="%1."/>
      <w:lvlJc w:val="left"/>
      <w:pPr>
        <w:tabs>
          <w:tab w:val="num" w:pos="360"/>
        </w:tabs>
        <w:ind w:left="360" w:hanging="360"/>
      </w:pPr>
    </w:lvl>
    <w:lvl w:ilvl="1">
      <w:start w:val="1"/>
      <w:numFmt w:val="none"/>
      <w:lvlText w:val="3.4"/>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num w:numId="1">
    <w:abstractNumId w:val="7"/>
  </w:num>
  <w:num w:numId="2">
    <w:abstractNumId w:val="35"/>
  </w:num>
  <w:num w:numId="3">
    <w:abstractNumId w:val="6"/>
  </w:num>
  <w:num w:numId="4">
    <w:abstractNumId w:val="28"/>
  </w:num>
  <w:num w:numId="5">
    <w:abstractNumId w:val="24"/>
  </w:num>
  <w:num w:numId="6">
    <w:abstractNumId w:val="19"/>
  </w:num>
  <w:num w:numId="7">
    <w:abstractNumId w:val="17"/>
  </w:num>
  <w:num w:numId="8">
    <w:abstractNumId w:val="23"/>
  </w:num>
  <w:num w:numId="9">
    <w:abstractNumId w:val="41"/>
  </w:num>
  <w:num w:numId="10">
    <w:abstractNumId w:val="12"/>
  </w:num>
  <w:num w:numId="11">
    <w:abstractNumId w:val="13"/>
  </w:num>
  <w:num w:numId="12">
    <w:abstractNumId w:val="14"/>
  </w:num>
  <w:num w:numId="13">
    <w:abstractNumId w:val="27"/>
  </w:num>
  <w:num w:numId="14">
    <w:abstractNumId w:val="32"/>
  </w:num>
  <w:num w:numId="15">
    <w:abstractNumId w:val="37"/>
  </w:num>
  <w:num w:numId="16">
    <w:abstractNumId w:val="8"/>
  </w:num>
  <w:num w:numId="17">
    <w:abstractNumId w:val="22"/>
  </w:num>
  <w:num w:numId="18">
    <w:abstractNumId w:val="26"/>
  </w:num>
  <w:num w:numId="19">
    <w:abstractNumId w:val="31"/>
  </w:num>
  <w:num w:numId="20">
    <w:abstractNumId w:val="10"/>
  </w:num>
  <w:num w:numId="21">
    <w:abstractNumId w:val="25"/>
  </w:num>
  <w:num w:numId="22">
    <w:abstractNumId w:val="15"/>
  </w:num>
  <w:num w:numId="23">
    <w:abstractNumId w:val="18"/>
  </w:num>
  <w:num w:numId="24">
    <w:abstractNumId w:val="34"/>
  </w:num>
  <w:num w:numId="25">
    <w:abstractNumId w:val="21"/>
  </w:num>
  <w:num w:numId="26">
    <w:abstractNumId w:val="20"/>
  </w:num>
  <w:num w:numId="27">
    <w:abstractNumId w:val="38"/>
  </w:num>
  <w:num w:numId="28">
    <w:abstractNumId w:val="39"/>
  </w:num>
  <w:num w:numId="29">
    <w:abstractNumId w:val="2"/>
  </w:num>
  <w:num w:numId="30">
    <w:abstractNumId w:val="33"/>
  </w:num>
  <w:num w:numId="31">
    <w:abstractNumId w:val="29"/>
  </w:num>
  <w:num w:numId="32">
    <w:abstractNumId w:val="4"/>
  </w:num>
  <w:num w:numId="33">
    <w:abstractNumId w:val="5"/>
  </w:num>
  <w:num w:numId="34">
    <w:abstractNumId w:val="3"/>
  </w:num>
  <w:num w:numId="35">
    <w:abstractNumId w:val="0"/>
  </w:num>
  <w:num w:numId="36">
    <w:abstractNumId w:val="30"/>
  </w:num>
  <w:num w:numId="37">
    <w:abstractNumId w:val="40"/>
  </w:num>
  <w:num w:numId="38">
    <w:abstractNumId w:val="9"/>
  </w:num>
  <w:num w:numId="39">
    <w:abstractNumId w:val="11"/>
  </w:num>
  <w:num w:numId="40">
    <w:abstractNumId w:val="16"/>
  </w:num>
  <w:num w:numId="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73450F"/>
    <w:rsid w:val="000021E1"/>
    <w:rsid w:val="00034B1D"/>
    <w:rsid w:val="00040CF1"/>
    <w:rsid w:val="00041516"/>
    <w:rsid w:val="000417E2"/>
    <w:rsid w:val="00043159"/>
    <w:rsid w:val="00043277"/>
    <w:rsid w:val="00051DD7"/>
    <w:rsid w:val="00056EAA"/>
    <w:rsid w:val="00063C56"/>
    <w:rsid w:val="00065BB5"/>
    <w:rsid w:val="000714BB"/>
    <w:rsid w:val="000726B9"/>
    <w:rsid w:val="00085CA1"/>
    <w:rsid w:val="00087F35"/>
    <w:rsid w:val="0009286D"/>
    <w:rsid w:val="000A7A2C"/>
    <w:rsid w:val="000B1236"/>
    <w:rsid w:val="000B6140"/>
    <w:rsid w:val="000C4AE6"/>
    <w:rsid w:val="000C5D91"/>
    <w:rsid w:val="000D24E3"/>
    <w:rsid w:val="000D2B44"/>
    <w:rsid w:val="000D40DB"/>
    <w:rsid w:val="000E7B75"/>
    <w:rsid w:val="000F3878"/>
    <w:rsid w:val="000F56D4"/>
    <w:rsid w:val="000F5F5F"/>
    <w:rsid w:val="00100E01"/>
    <w:rsid w:val="00103348"/>
    <w:rsid w:val="00103913"/>
    <w:rsid w:val="00104DB7"/>
    <w:rsid w:val="00111B28"/>
    <w:rsid w:val="00111DF7"/>
    <w:rsid w:val="00115916"/>
    <w:rsid w:val="00120421"/>
    <w:rsid w:val="00120A93"/>
    <w:rsid w:val="00122B3E"/>
    <w:rsid w:val="001302A7"/>
    <w:rsid w:val="001337FD"/>
    <w:rsid w:val="00134C30"/>
    <w:rsid w:val="0014659F"/>
    <w:rsid w:val="00150767"/>
    <w:rsid w:val="00153236"/>
    <w:rsid w:val="001536B3"/>
    <w:rsid w:val="00157DEE"/>
    <w:rsid w:val="001766D9"/>
    <w:rsid w:val="00181980"/>
    <w:rsid w:val="00187253"/>
    <w:rsid w:val="001905EC"/>
    <w:rsid w:val="001932AF"/>
    <w:rsid w:val="001937B4"/>
    <w:rsid w:val="001A3CB9"/>
    <w:rsid w:val="001B5454"/>
    <w:rsid w:val="001D0532"/>
    <w:rsid w:val="001E4648"/>
    <w:rsid w:val="001F5421"/>
    <w:rsid w:val="00211E0F"/>
    <w:rsid w:val="00216F0D"/>
    <w:rsid w:val="00217D9B"/>
    <w:rsid w:val="002209F1"/>
    <w:rsid w:val="00220BF7"/>
    <w:rsid w:val="00224C44"/>
    <w:rsid w:val="002322A5"/>
    <w:rsid w:val="00235883"/>
    <w:rsid w:val="002426D3"/>
    <w:rsid w:val="00243330"/>
    <w:rsid w:val="002442B7"/>
    <w:rsid w:val="002560BB"/>
    <w:rsid w:val="002561C8"/>
    <w:rsid w:val="0026512B"/>
    <w:rsid w:val="0026542C"/>
    <w:rsid w:val="00271700"/>
    <w:rsid w:val="0028364A"/>
    <w:rsid w:val="00294190"/>
    <w:rsid w:val="002A0041"/>
    <w:rsid w:val="002B0798"/>
    <w:rsid w:val="002B6401"/>
    <w:rsid w:val="002C649A"/>
    <w:rsid w:val="002D2FC0"/>
    <w:rsid w:val="002F1222"/>
    <w:rsid w:val="00301346"/>
    <w:rsid w:val="0030264D"/>
    <w:rsid w:val="0030325F"/>
    <w:rsid w:val="0030381F"/>
    <w:rsid w:val="00322263"/>
    <w:rsid w:val="003308C6"/>
    <w:rsid w:val="003409B8"/>
    <w:rsid w:val="00347B7E"/>
    <w:rsid w:val="003502E9"/>
    <w:rsid w:val="00350FFE"/>
    <w:rsid w:val="00351351"/>
    <w:rsid w:val="003569E8"/>
    <w:rsid w:val="00360344"/>
    <w:rsid w:val="003613D2"/>
    <w:rsid w:val="0036173C"/>
    <w:rsid w:val="00362E9B"/>
    <w:rsid w:val="00371851"/>
    <w:rsid w:val="00371F01"/>
    <w:rsid w:val="003721AD"/>
    <w:rsid w:val="003759BD"/>
    <w:rsid w:val="00384BAB"/>
    <w:rsid w:val="00387C56"/>
    <w:rsid w:val="00396F1B"/>
    <w:rsid w:val="003B56E5"/>
    <w:rsid w:val="003D3CAA"/>
    <w:rsid w:val="003D7611"/>
    <w:rsid w:val="003F2FA4"/>
    <w:rsid w:val="003F3B51"/>
    <w:rsid w:val="003F7DB7"/>
    <w:rsid w:val="0040221E"/>
    <w:rsid w:val="00420666"/>
    <w:rsid w:val="00426276"/>
    <w:rsid w:val="004300D4"/>
    <w:rsid w:val="004316F0"/>
    <w:rsid w:val="004554CB"/>
    <w:rsid w:val="004775D2"/>
    <w:rsid w:val="00483E26"/>
    <w:rsid w:val="00491628"/>
    <w:rsid w:val="00496BB4"/>
    <w:rsid w:val="004A7ED9"/>
    <w:rsid w:val="004B2FAA"/>
    <w:rsid w:val="004B3919"/>
    <w:rsid w:val="004C35B5"/>
    <w:rsid w:val="004C73B6"/>
    <w:rsid w:val="004D0651"/>
    <w:rsid w:val="004D2EF0"/>
    <w:rsid w:val="004D2FD8"/>
    <w:rsid w:val="004D79EF"/>
    <w:rsid w:val="004F13A1"/>
    <w:rsid w:val="004F5C57"/>
    <w:rsid w:val="00501FF0"/>
    <w:rsid w:val="005108FD"/>
    <w:rsid w:val="00525E85"/>
    <w:rsid w:val="00535826"/>
    <w:rsid w:val="00536B4A"/>
    <w:rsid w:val="00540384"/>
    <w:rsid w:val="00543F1F"/>
    <w:rsid w:val="00575CB0"/>
    <w:rsid w:val="00591F23"/>
    <w:rsid w:val="00593550"/>
    <w:rsid w:val="00596031"/>
    <w:rsid w:val="005B2018"/>
    <w:rsid w:val="005B7EF3"/>
    <w:rsid w:val="005C0EA1"/>
    <w:rsid w:val="005C4176"/>
    <w:rsid w:val="005D2116"/>
    <w:rsid w:val="005D2717"/>
    <w:rsid w:val="005D3833"/>
    <w:rsid w:val="005D571C"/>
    <w:rsid w:val="005E6EF8"/>
    <w:rsid w:val="005F1D73"/>
    <w:rsid w:val="005F3C51"/>
    <w:rsid w:val="005F62D0"/>
    <w:rsid w:val="006117AC"/>
    <w:rsid w:val="00622D13"/>
    <w:rsid w:val="006311FE"/>
    <w:rsid w:val="00633829"/>
    <w:rsid w:val="006408AC"/>
    <w:rsid w:val="0066519D"/>
    <w:rsid w:val="00670C3D"/>
    <w:rsid w:val="00672C5B"/>
    <w:rsid w:val="00677500"/>
    <w:rsid w:val="0068247E"/>
    <w:rsid w:val="00684176"/>
    <w:rsid w:val="006917B2"/>
    <w:rsid w:val="00694D46"/>
    <w:rsid w:val="006B0AB1"/>
    <w:rsid w:val="006B588E"/>
    <w:rsid w:val="006B5A0E"/>
    <w:rsid w:val="006C2F05"/>
    <w:rsid w:val="006E56FD"/>
    <w:rsid w:val="006E6880"/>
    <w:rsid w:val="00702D85"/>
    <w:rsid w:val="00711C72"/>
    <w:rsid w:val="0073450F"/>
    <w:rsid w:val="0075384B"/>
    <w:rsid w:val="00777E99"/>
    <w:rsid w:val="0078178B"/>
    <w:rsid w:val="00792A1B"/>
    <w:rsid w:val="007B2162"/>
    <w:rsid w:val="007B65DB"/>
    <w:rsid w:val="007C0BDD"/>
    <w:rsid w:val="007C1656"/>
    <w:rsid w:val="007C75E0"/>
    <w:rsid w:val="007D228F"/>
    <w:rsid w:val="007D5FA2"/>
    <w:rsid w:val="007E3D5F"/>
    <w:rsid w:val="007E53F9"/>
    <w:rsid w:val="00806CE0"/>
    <w:rsid w:val="00811F58"/>
    <w:rsid w:val="00822CBC"/>
    <w:rsid w:val="0084014E"/>
    <w:rsid w:val="00853F9D"/>
    <w:rsid w:val="008552E8"/>
    <w:rsid w:val="0085667F"/>
    <w:rsid w:val="008617F3"/>
    <w:rsid w:val="008766DD"/>
    <w:rsid w:val="008808CB"/>
    <w:rsid w:val="00882B76"/>
    <w:rsid w:val="008859E6"/>
    <w:rsid w:val="008A39B7"/>
    <w:rsid w:val="008B5A9D"/>
    <w:rsid w:val="008D4F38"/>
    <w:rsid w:val="008E40E2"/>
    <w:rsid w:val="008F198A"/>
    <w:rsid w:val="00920A51"/>
    <w:rsid w:val="00922542"/>
    <w:rsid w:val="0093582A"/>
    <w:rsid w:val="0094444F"/>
    <w:rsid w:val="0094670B"/>
    <w:rsid w:val="00955876"/>
    <w:rsid w:val="00976745"/>
    <w:rsid w:val="00980A42"/>
    <w:rsid w:val="009976B3"/>
    <w:rsid w:val="009A0AA9"/>
    <w:rsid w:val="009A3792"/>
    <w:rsid w:val="009B0CF1"/>
    <w:rsid w:val="009B2F1F"/>
    <w:rsid w:val="009B422E"/>
    <w:rsid w:val="009B4D6F"/>
    <w:rsid w:val="009C0E86"/>
    <w:rsid w:val="009C359E"/>
    <w:rsid w:val="009D2938"/>
    <w:rsid w:val="009E6BB7"/>
    <w:rsid w:val="009F1BCE"/>
    <w:rsid w:val="00A039CA"/>
    <w:rsid w:val="00A47856"/>
    <w:rsid w:val="00A512C9"/>
    <w:rsid w:val="00A539E4"/>
    <w:rsid w:val="00A5762A"/>
    <w:rsid w:val="00A57B88"/>
    <w:rsid w:val="00A62073"/>
    <w:rsid w:val="00A63E3C"/>
    <w:rsid w:val="00A75650"/>
    <w:rsid w:val="00A7693B"/>
    <w:rsid w:val="00AA24A4"/>
    <w:rsid w:val="00AA4E3B"/>
    <w:rsid w:val="00AA513B"/>
    <w:rsid w:val="00AB29A9"/>
    <w:rsid w:val="00AB66A5"/>
    <w:rsid w:val="00AC7636"/>
    <w:rsid w:val="00AD1B8E"/>
    <w:rsid w:val="00AD3FB8"/>
    <w:rsid w:val="00AE3F08"/>
    <w:rsid w:val="00AE6600"/>
    <w:rsid w:val="00AE7D13"/>
    <w:rsid w:val="00AF4052"/>
    <w:rsid w:val="00B07102"/>
    <w:rsid w:val="00B1165D"/>
    <w:rsid w:val="00B148C1"/>
    <w:rsid w:val="00B25580"/>
    <w:rsid w:val="00B277E4"/>
    <w:rsid w:val="00B3168E"/>
    <w:rsid w:val="00B44DC5"/>
    <w:rsid w:val="00B450B0"/>
    <w:rsid w:val="00B4772C"/>
    <w:rsid w:val="00B63280"/>
    <w:rsid w:val="00B70C0E"/>
    <w:rsid w:val="00B80DE8"/>
    <w:rsid w:val="00B90C14"/>
    <w:rsid w:val="00B9691D"/>
    <w:rsid w:val="00BB2512"/>
    <w:rsid w:val="00BB56D3"/>
    <w:rsid w:val="00BC6222"/>
    <w:rsid w:val="00BD201F"/>
    <w:rsid w:val="00BD3371"/>
    <w:rsid w:val="00BD43E0"/>
    <w:rsid w:val="00BE41A9"/>
    <w:rsid w:val="00BF7735"/>
    <w:rsid w:val="00BF7D14"/>
    <w:rsid w:val="00C12AF0"/>
    <w:rsid w:val="00C13C29"/>
    <w:rsid w:val="00C17310"/>
    <w:rsid w:val="00C23B17"/>
    <w:rsid w:val="00C302E1"/>
    <w:rsid w:val="00C3235B"/>
    <w:rsid w:val="00C34E40"/>
    <w:rsid w:val="00C36B04"/>
    <w:rsid w:val="00C4214C"/>
    <w:rsid w:val="00C42256"/>
    <w:rsid w:val="00C4278D"/>
    <w:rsid w:val="00C55B44"/>
    <w:rsid w:val="00C61312"/>
    <w:rsid w:val="00C720C8"/>
    <w:rsid w:val="00C75CCE"/>
    <w:rsid w:val="00C92434"/>
    <w:rsid w:val="00CA1354"/>
    <w:rsid w:val="00CA6C68"/>
    <w:rsid w:val="00CC7DE2"/>
    <w:rsid w:val="00CD5467"/>
    <w:rsid w:val="00CD7F25"/>
    <w:rsid w:val="00CE2983"/>
    <w:rsid w:val="00CF6CFA"/>
    <w:rsid w:val="00CF7AAC"/>
    <w:rsid w:val="00D10EF9"/>
    <w:rsid w:val="00D24893"/>
    <w:rsid w:val="00D43612"/>
    <w:rsid w:val="00D43C88"/>
    <w:rsid w:val="00D52CBF"/>
    <w:rsid w:val="00D576CA"/>
    <w:rsid w:val="00D66F04"/>
    <w:rsid w:val="00D75213"/>
    <w:rsid w:val="00D83D1B"/>
    <w:rsid w:val="00D979C6"/>
    <w:rsid w:val="00DA4AB8"/>
    <w:rsid w:val="00DB3C0F"/>
    <w:rsid w:val="00DC0120"/>
    <w:rsid w:val="00DC50E2"/>
    <w:rsid w:val="00DC54A0"/>
    <w:rsid w:val="00DC6C9C"/>
    <w:rsid w:val="00DD0624"/>
    <w:rsid w:val="00DD1BEE"/>
    <w:rsid w:val="00DF7327"/>
    <w:rsid w:val="00E076A3"/>
    <w:rsid w:val="00E11385"/>
    <w:rsid w:val="00E13CDE"/>
    <w:rsid w:val="00E2190B"/>
    <w:rsid w:val="00E2682A"/>
    <w:rsid w:val="00E27678"/>
    <w:rsid w:val="00E340A7"/>
    <w:rsid w:val="00E34208"/>
    <w:rsid w:val="00E37290"/>
    <w:rsid w:val="00E41C6F"/>
    <w:rsid w:val="00E52467"/>
    <w:rsid w:val="00E52D98"/>
    <w:rsid w:val="00E53EB3"/>
    <w:rsid w:val="00E54B1B"/>
    <w:rsid w:val="00E571E1"/>
    <w:rsid w:val="00E61935"/>
    <w:rsid w:val="00E62221"/>
    <w:rsid w:val="00E62923"/>
    <w:rsid w:val="00E64C97"/>
    <w:rsid w:val="00E656F6"/>
    <w:rsid w:val="00E67C46"/>
    <w:rsid w:val="00E730A5"/>
    <w:rsid w:val="00E811F3"/>
    <w:rsid w:val="00E85F91"/>
    <w:rsid w:val="00E92A2A"/>
    <w:rsid w:val="00EB1E06"/>
    <w:rsid w:val="00EB4039"/>
    <w:rsid w:val="00EC33E4"/>
    <w:rsid w:val="00ED531E"/>
    <w:rsid w:val="00EE0ED9"/>
    <w:rsid w:val="00EE2E55"/>
    <w:rsid w:val="00F02006"/>
    <w:rsid w:val="00F0574A"/>
    <w:rsid w:val="00F12A62"/>
    <w:rsid w:val="00F15393"/>
    <w:rsid w:val="00F228B1"/>
    <w:rsid w:val="00F25BC8"/>
    <w:rsid w:val="00F30B06"/>
    <w:rsid w:val="00F30B0E"/>
    <w:rsid w:val="00F33A99"/>
    <w:rsid w:val="00F35836"/>
    <w:rsid w:val="00F53B2B"/>
    <w:rsid w:val="00F53DB6"/>
    <w:rsid w:val="00F56D4C"/>
    <w:rsid w:val="00F658F3"/>
    <w:rsid w:val="00F8016B"/>
    <w:rsid w:val="00F804E1"/>
    <w:rsid w:val="00F87F88"/>
    <w:rsid w:val="00F90A9F"/>
    <w:rsid w:val="00F91DF6"/>
    <w:rsid w:val="00F962E3"/>
    <w:rsid w:val="00FA3F66"/>
    <w:rsid w:val="00FB3374"/>
    <w:rsid w:val="00FB67DE"/>
    <w:rsid w:val="00FD6CB9"/>
    <w:rsid w:val="00FE3081"/>
    <w:rsid w:val="00FE3E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A5F97B"/>
  <w15:chartTrackingRefBased/>
  <w15:docId w15:val="{50D9686E-74A5-454E-8213-829852F43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1346"/>
    <w:pPr>
      <w:spacing w:before="120" w:after="120"/>
    </w:pPr>
    <w:rPr>
      <w:rFonts w:ascii="Arial" w:hAnsi="Arial"/>
      <w:snapToGrid w:val="0"/>
      <w:lang w:val="sv-SE" w:eastAsia="en-US"/>
    </w:rPr>
  </w:style>
  <w:style w:type="paragraph" w:styleId="Heading1">
    <w:name w:val="heading 1"/>
    <w:basedOn w:val="Normal"/>
    <w:next w:val="Normal"/>
    <w:qFormat/>
    <w:pPr>
      <w:keepNext/>
      <w:numPr>
        <w:numId w:val="2"/>
      </w:numPr>
      <w:tabs>
        <w:tab w:val="right" w:pos="567"/>
      </w:tabs>
      <w:spacing w:before="240" w:after="240"/>
      <w:jc w:val="both"/>
      <w:outlineLvl w:val="0"/>
    </w:pPr>
    <w:rPr>
      <w:b/>
      <w:lang w:val="fr-BE"/>
    </w:rPr>
  </w:style>
  <w:style w:type="paragraph" w:styleId="Heading2">
    <w:name w:val="heading 2"/>
    <w:basedOn w:val="Normal"/>
    <w:next w:val="Normal"/>
    <w:qFormat/>
    <w:pPr>
      <w:keepNext/>
      <w:outlineLvl w:val="1"/>
    </w:pPr>
    <w:rPr>
      <w:lang w:val="fr-BE"/>
    </w:rPr>
  </w:style>
  <w:style w:type="paragraph" w:styleId="Heading3">
    <w:name w:val="heading 3"/>
    <w:basedOn w:val="Normal"/>
    <w:next w:val="Normal"/>
    <w:qFormat/>
    <w:pPr>
      <w:keepNext/>
      <w:framePr w:hSpace="181" w:vSpace="181" w:wrap="auto" w:vAnchor="text" w:hAnchor="text" w:y="1"/>
      <w:outlineLvl w:val="2"/>
    </w:pPr>
    <w:rPr>
      <w:lang w:val="en-GB"/>
    </w:rPr>
  </w:style>
  <w:style w:type="paragraph" w:styleId="Heading4">
    <w:name w:val="heading 4"/>
    <w:basedOn w:val="Normal"/>
    <w:next w:val="Normal"/>
    <w:qFormat/>
    <w:pPr>
      <w:keepNext/>
      <w:numPr>
        <w:ilvl w:val="3"/>
        <w:numId w:val="2"/>
      </w:numPr>
      <w:spacing w:before="240" w:after="60"/>
      <w:outlineLvl w:val="3"/>
    </w:pPr>
    <w:rPr>
      <w:b/>
      <w:sz w:val="24"/>
    </w:rPr>
  </w:style>
  <w:style w:type="paragraph" w:styleId="Heading5">
    <w:name w:val="heading 5"/>
    <w:basedOn w:val="Normal"/>
    <w:next w:val="Normal"/>
    <w:qFormat/>
    <w:pPr>
      <w:numPr>
        <w:ilvl w:val="4"/>
        <w:numId w:val="2"/>
      </w:numPr>
      <w:spacing w:before="240" w:after="60"/>
      <w:outlineLvl w:val="4"/>
    </w:pPr>
    <w:rPr>
      <w:sz w:val="22"/>
    </w:rPr>
  </w:style>
  <w:style w:type="paragraph" w:styleId="Heading6">
    <w:name w:val="heading 6"/>
    <w:basedOn w:val="Normal"/>
    <w:next w:val="Normal"/>
    <w:qFormat/>
    <w:pPr>
      <w:numPr>
        <w:ilvl w:val="5"/>
        <w:numId w:val="2"/>
      </w:numPr>
      <w:tabs>
        <w:tab w:val="clear" w:pos="360"/>
        <w:tab w:val="num" w:pos="1152"/>
      </w:tabs>
      <w:spacing w:before="240" w:after="60"/>
      <w:ind w:left="1152" w:hanging="1152"/>
      <w:outlineLvl w:val="5"/>
    </w:pPr>
    <w:rPr>
      <w:i/>
      <w:sz w:val="22"/>
    </w:rPr>
  </w:style>
  <w:style w:type="paragraph" w:styleId="Heading7">
    <w:name w:val="heading 7"/>
    <w:basedOn w:val="Normal"/>
    <w:next w:val="Normal"/>
    <w:qFormat/>
    <w:pPr>
      <w:numPr>
        <w:ilvl w:val="6"/>
        <w:numId w:val="2"/>
      </w:numPr>
      <w:spacing w:before="240" w:after="60"/>
      <w:outlineLvl w:val="6"/>
    </w:pPr>
  </w:style>
  <w:style w:type="paragraph" w:styleId="Heading8">
    <w:name w:val="heading 8"/>
    <w:basedOn w:val="Normal"/>
    <w:next w:val="Normal"/>
    <w:qFormat/>
    <w:pPr>
      <w:numPr>
        <w:ilvl w:val="7"/>
        <w:numId w:val="2"/>
      </w:numPr>
      <w:spacing w:before="240" w:after="60"/>
      <w:outlineLvl w:val="7"/>
    </w:pPr>
    <w:rPr>
      <w:i/>
    </w:rPr>
  </w:style>
  <w:style w:type="paragraph" w:styleId="Heading9">
    <w:name w:val="heading 9"/>
    <w:basedOn w:val="Normal"/>
    <w:next w:val="Normal"/>
    <w:qFormat/>
    <w:pPr>
      <w:numPr>
        <w:ilvl w:val="8"/>
        <w:numId w:val="2"/>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8"/>
      <w:lang w:val="fr-BE"/>
    </w:rPr>
  </w:style>
  <w:style w:type="paragraph" w:styleId="Subtitle">
    <w:name w:val="Subtitle"/>
    <w:basedOn w:val="Normal"/>
    <w:qFormat/>
    <w:pPr>
      <w:jc w:val="center"/>
    </w:pPr>
    <w:rPr>
      <w:b/>
      <w:sz w:val="28"/>
      <w:lang w:val="fr-BE"/>
    </w:rPr>
  </w:style>
  <w:style w:type="paragraph" w:styleId="BodyTextIndent">
    <w:name w:val="Body Text Indent"/>
    <w:basedOn w:val="Normal"/>
    <w:pPr>
      <w:tabs>
        <w:tab w:val="num" w:pos="567"/>
      </w:tabs>
      <w:spacing w:before="0" w:after="0"/>
      <w:jc w:val="both"/>
    </w:pPr>
    <w:rPr>
      <w:rFonts w:ascii="Times New Roman" w:hAnsi="Times New Roman"/>
      <w:sz w:val="24"/>
    </w:rPr>
  </w:style>
  <w:style w:type="paragraph" w:styleId="BodyText">
    <w:name w:val="Body Text"/>
    <w:basedOn w:val="Normal"/>
  </w:style>
  <w:style w:type="paragraph" w:styleId="BodyTextIndent2">
    <w:name w:val="Body Text Indent 2"/>
    <w:basedOn w:val="Normal"/>
    <w:pPr>
      <w:tabs>
        <w:tab w:val="num" w:pos="567"/>
        <w:tab w:val="num" w:pos="2160"/>
      </w:tabs>
      <w:spacing w:after="240"/>
      <w:ind w:left="567" w:hanging="567"/>
      <w:jc w:val="both"/>
    </w:pPr>
    <w:rPr>
      <w:sz w:val="24"/>
      <w:u w:val="single"/>
    </w:rPr>
  </w:style>
  <w:style w:type="paragraph" w:styleId="BodyTextIndent3">
    <w:name w:val="Body Text Indent 3"/>
    <w:basedOn w:val="Normal"/>
    <w:pPr>
      <w:tabs>
        <w:tab w:val="left" w:pos="1276"/>
      </w:tabs>
      <w:ind w:left="1276" w:hanging="425"/>
      <w:jc w:val="both"/>
    </w:pPr>
    <w:rPr>
      <w:sz w:val="24"/>
    </w:rPr>
  </w:style>
  <w:style w:type="paragraph" w:customStyle="1" w:styleId="Text3">
    <w:name w:val="Text 3"/>
    <w:basedOn w:val="Normal"/>
    <w:pPr>
      <w:tabs>
        <w:tab w:val="left" w:pos="2302"/>
      </w:tabs>
      <w:spacing w:after="240"/>
      <w:ind w:left="1202"/>
      <w:jc w:val="both"/>
    </w:pPr>
    <w:rPr>
      <w:sz w:val="24"/>
      <w:lang w:val="en-GB"/>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3">
    <w:name w:val="Body Text 3"/>
    <w:basedOn w:val="Normal"/>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sz w:val="24"/>
      <w:lang w:val="en-GB"/>
    </w:rPr>
  </w:style>
  <w:style w:type="character" w:styleId="Hyperlink">
    <w:name w:val="Hyperlink"/>
    <w:rPr>
      <w:color w:val="0000FF"/>
      <w:u w:val="single"/>
    </w:rPr>
  </w:style>
  <w:style w:type="paragraph" w:styleId="FootnoteText">
    <w:name w:val="footnote text"/>
    <w:basedOn w:val="Normal"/>
    <w:semiHidden/>
    <w:rPr>
      <w:lang w:val="fr-FR"/>
    </w:rPr>
  </w:style>
  <w:style w:type="character" w:styleId="FootnoteReference">
    <w:name w:val="footnote reference"/>
    <w:semiHidden/>
    <w:rPr>
      <w:vertAlign w:val="superscript"/>
    </w:rPr>
  </w:style>
  <w:style w:type="paragraph" w:styleId="DocumentMap">
    <w:name w:val="Document Map"/>
    <w:basedOn w:val="Normal"/>
    <w:semiHidden/>
    <w:pPr>
      <w:shd w:val="clear" w:color="auto" w:fill="000080"/>
    </w:pPr>
    <w:rPr>
      <w:sz w:val="24"/>
      <w:lang w:val="fr-FR"/>
    </w:r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lang w:val="en-GB"/>
    </w:rPr>
  </w:style>
  <w:style w:type="paragraph" w:customStyle="1" w:styleId="SubTitle1">
    <w:name w:val="SubTitle 1"/>
    <w:basedOn w:val="Normal"/>
    <w:next w:val="SubTitle2"/>
    <w:pPr>
      <w:spacing w:after="240"/>
      <w:jc w:val="center"/>
    </w:pPr>
    <w:rPr>
      <w:b/>
      <w:sz w:val="40"/>
      <w:lang w:val="en-GB"/>
    </w:rPr>
  </w:style>
  <w:style w:type="paragraph" w:customStyle="1" w:styleId="SubTitle2">
    <w:name w:val="SubTitle 2"/>
    <w:basedOn w:val="Normal"/>
    <w:pPr>
      <w:spacing w:after="240"/>
      <w:jc w:val="center"/>
    </w:pPr>
    <w:rPr>
      <w:b/>
      <w:sz w:val="32"/>
      <w:lang w:val="en-GB"/>
    </w:rPr>
  </w:style>
  <w:style w:type="paragraph" w:customStyle="1" w:styleId="Annexetitle">
    <w:name w:val="Annexe_title"/>
    <w:basedOn w:val="Heading1"/>
    <w:next w:val="Normal"/>
    <w:autoRedefine/>
    <w:pPr>
      <w:keepNext w:val="0"/>
      <w:pageBreakBefore/>
      <w:numPr>
        <w:numId w:val="0"/>
      </w:numPr>
      <w:tabs>
        <w:tab w:val="left" w:pos="567"/>
        <w:tab w:val="left" w:pos="2552"/>
        <w:tab w:val="left" w:pos="7938"/>
        <w:tab w:val="left" w:pos="9072"/>
      </w:tabs>
      <w:spacing w:before="0" w:after="0"/>
      <w:jc w:val="left"/>
      <w:outlineLvl w:val="9"/>
    </w:pPr>
    <w:rPr>
      <w:caps/>
      <w:sz w:val="28"/>
      <w:lang w:val="en-GB"/>
    </w:rPr>
  </w:style>
  <w:style w:type="paragraph" w:customStyle="1" w:styleId="Style1">
    <w:name w:val="Style1"/>
    <w:basedOn w:val="Normal"/>
    <w:pPr>
      <w:keepNext/>
      <w:widowControl w:val="0"/>
      <w:tabs>
        <w:tab w:val="num" w:pos="992"/>
      </w:tabs>
      <w:ind w:left="992" w:hanging="992"/>
    </w:pPr>
    <w:rPr>
      <w:b/>
      <w:sz w:val="18"/>
      <w:lang w:val="fr-FR"/>
    </w:rPr>
  </w:style>
  <w:style w:type="paragraph" w:customStyle="1" w:styleId="titlefront">
    <w:name w:val="title_front"/>
    <w:basedOn w:val="Normal"/>
    <w:pPr>
      <w:spacing w:before="240"/>
      <w:ind w:left="1701"/>
      <w:jc w:val="right"/>
    </w:pPr>
    <w:rPr>
      <w:rFonts w:ascii="Optima" w:hAnsi="Optima"/>
      <w:b/>
      <w:sz w:val="28"/>
      <w:lang w:val="en-GB"/>
    </w:rPr>
  </w:style>
  <w:style w:type="paragraph" w:styleId="TOC1">
    <w:name w:val="toc 1"/>
    <w:basedOn w:val="Normal"/>
    <w:next w:val="Normal"/>
    <w:autoRedefine/>
    <w:semiHidden/>
    <w:pPr>
      <w:tabs>
        <w:tab w:val="left" w:pos="567"/>
        <w:tab w:val="left" w:pos="600"/>
        <w:tab w:val="left" w:pos="851"/>
        <w:tab w:val="left" w:pos="1200"/>
        <w:tab w:val="left" w:pos="1418"/>
        <w:tab w:val="left" w:pos="1985"/>
        <w:tab w:val="right" w:leader="dot" w:pos="8777"/>
      </w:tabs>
      <w:spacing w:before="60" w:after="60"/>
      <w:ind w:left="567" w:hanging="567"/>
    </w:pPr>
    <w:rPr>
      <w:b/>
      <w:i/>
      <w:caps/>
      <w:noProof/>
    </w:rPr>
  </w:style>
  <w:style w:type="paragraph" w:styleId="TOC2">
    <w:name w:val="toc 2"/>
    <w:basedOn w:val="Normal"/>
    <w:next w:val="Normal"/>
    <w:autoRedefine/>
    <w:semiHidden/>
    <w:pPr>
      <w:spacing w:before="0" w:after="0"/>
      <w:ind w:left="200"/>
    </w:pPr>
    <w:rPr>
      <w:rFonts w:ascii="Times New Roman" w:hAnsi="Times New Roman"/>
      <w:smallCaps/>
    </w:rPr>
  </w:style>
  <w:style w:type="character" w:styleId="Strong">
    <w:name w:val="Strong"/>
    <w:uiPriority w:val="22"/>
    <w:qFormat/>
    <w:rPr>
      <w:b/>
    </w:rPr>
  </w:style>
  <w:style w:type="paragraph" w:customStyle="1" w:styleId="Blockquote">
    <w:name w:val="Blockquote"/>
    <w:basedOn w:val="Normal"/>
    <w:pPr>
      <w:widowControl w:val="0"/>
      <w:spacing w:before="100" w:after="100"/>
      <w:ind w:left="360" w:right="360"/>
    </w:pPr>
    <w:rPr>
      <w:sz w:val="24"/>
      <w:lang w:val="en-US"/>
    </w:rPr>
  </w:style>
  <w:style w:type="paragraph" w:styleId="TOC3">
    <w:name w:val="toc 3"/>
    <w:basedOn w:val="Normal"/>
    <w:next w:val="Normal"/>
    <w:autoRedefine/>
    <w:semiHidden/>
    <w:pPr>
      <w:spacing w:before="0" w:after="0"/>
      <w:ind w:left="400"/>
    </w:pPr>
    <w:rPr>
      <w:rFonts w:ascii="Times New Roman" w:hAnsi="Times New Roman"/>
      <w:i/>
    </w:rPr>
  </w:style>
  <w:style w:type="paragraph" w:styleId="TOC4">
    <w:name w:val="toc 4"/>
    <w:basedOn w:val="Normal"/>
    <w:next w:val="Normal"/>
    <w:autoRedefine/>
    <w:semiHidden/>
    <w:pPr>
      <w:spacing w:before="0" w:after="0"/>
      <w:ind w:left="600"/>
    </w:pPr>
    <w:rPr>
      <w:rFonts w:ascii="Times New Roman" w:hAnsi="Times New Roman"/>
      <w:sz w:val="18"/>
    </w:rPr>
  </w:style>
  <w:style w:type="paragraph" w:styleId="TOC5">
    <w:name w:val="toc 5"/>
    <w:basedOn w:val="Normal"/>
    <w:next w:val="Normal"/>
    <w:autoRedefine/>
    <w:semiHidden/>
    <w:pPr>
      <w:spacing w:before="0" w:after="0"/>
      <w:ind w:left="800"/>
    </w:pPr>
    <w:rPr>
      <w:rFonts w:ascii="Times New Roman" w:hAnsi="Times New Roman"/>
      <w:sz w:val="18"/>
    </w:rPr>
  </w:style>
  <w:style w:type="paragraph" w:styleId="TOC6">
    <w:name w:val="toc 6"/>
    <w:basedOn w:val="Normal"/>
    <w:next w:val="Normal"/>
    <w:autoRedefine/>
    <w:semiHidden/>
    <w:pPr>
      <w:spacing w:before="0" w:after="0"/>
      <w:ind w:left="1000"/>
    </w:pPr>
    <w:rPr>
      <w:rFonts w:ascii="Times New Roman" w:hAnsi="Times New Roman"/>
      <w:sz w:val="18"/>
    </w:rPr>
  </w:style>
  <w:style w:type="paragraph" w:styleId="TOC7">
    <w:name w:val="toc 7"/>
    <w:basedOn w:val="Normal"/>
    <w:next w:val="Normal"/>
    <w:autoRedefine/>
    <w:semiHidden/>
    <w:pPr>
      <w:spacing w:before="0" w:after="0"/>
      <w:ind w:left="1200"/>
    </w:pPr>
    <w:rPr>
      <w:rFonts w:ascii="Times New Roman" w:hAnsi="Times New Roman"/>
      <w:sz w:val="18"/>
    </w:rPr>
  </w:style>
  <w:style w:type="paragraph" w:styleId="TOC8">
    <w:name w:val="toc 8"/>
    <w:basedOn w:val="Normal"/>
    <w:next w:val="Normal"/>
    <w:autoRedefine/>
    <w:semiHidden/>
    <w:pPr>
      <w:spacing w:before="0" w:after="0"/>
      <w:ind w:left="1400"/>
    </w:pPr>
    <w:rPr>
      <w:rFonts w:ascii="Times New Roman" w:hAnsi="Times New Roman"/>
      <w:sz w:val="18"/>
    </w:rPr>
  </w:style>
  <w:style w:type="paragraph" w:styleId="TOC9">
    <w:name w:val="toc 9"/>
    <w:basedOn w:val="Normal"/>
    <w:next w:val="Normal"/>
    <w:autoRedefine/>
    <w:semiHidden/>
    <w:pPr>
      <w:spacing w:before="0" w:after="0"/>
      <w:ind w:left="1600"/>
    </w:pPr>
    <w:rPr>
      <w:rFonts w:ascii="Times New Roman" w:hAnsi="Times New Roman"/>
      <w:sz w:val="18"/>
    </w:rPr>
  </w:style>
  <w:style w:type="character" w:styleId="FollowedHyperlink">
    <w:name w:val="FollowedHyperlink"/>
    <w:rPr>
      <w:color w:val="800080"/>
      <w:u w:val="single"/>
    </w:rPr>
  </w:style>
  <w:style w:type="paragraph" w:customStyle="1" w:styleId="Style2">
    <w:name w:val="Style2"/>
    <w:basedOn w:val="Style1"/>
    <w:pPr>
      <w:tabs>
        <w:tab w:val="clear" w:pos="992"/>
        <w:tab w:val="num" w:pos="2091"/>
      </w:tabs>
      <w:ind w:left="2977"/>
      <w:jc w:val="both"/>
    </w:pPr>
  </w:style>
  <w:style w:type="paragraph" w:customStyle="1" w:styleId="text">
    <w:name w:val="text"/>
    <w:pPr>
      <w:widowControl w:val="0"/>
      <w:spacing w:before="240" w:line="240" w:lineRule="exact"/>
      <w:jc w:val="both"/>
    </w:pPr>
    <w:rPr>
      <w:rFonts w:ascii="Arial" w:hAnsi="Arial"/>
      <w:snapToGrid w:val="0"/>
      <w:sz w:val="24"/>
      <w:lang w:val="cs-CZ" w:eastAsia="en-US"/>
    </w:rPr>
  </w:style>
  <w:style w:type="paragraph" w:customStyle="1" w:styleId="Section">
    <w:name w:val="Section"/>
    <w:basedOn w:val="Normal"/>
    <w:pPr>
      <w:widowControl w:val="0"/>
      <w:spacing w:before="0" w:after="0" w:line="360" w:lineRule="exact"/>
      <w:jc w:val="center"/>
    </w:pPr>
    <w:rPr>
      <w:b/>
      <w:sz w:val="32"/>
      <w:lang w:val="cs-CZ"/>
    </w:rPr>
  </w:style>
  <w:style w:type="paragraph" w:customStyle="1" w:styleId="ManualNumPar1">
    <w:name w:val="Manual NumPar 1"/>
    <w:basedOn w:val="Normal"/>
    <w:next w:val="Normal"/>
    <w:pPr>
      <w:ind w:left="851" w:hanging="851"/>
      <w:jc w:val="both"/>
    </w:pPr>
    <w:rPr>
      <w:rFonts w:ascii="Times New Roman" w:hAnsi="Times New Roman"/>
      <w:sz w:val="24"/>
      <w:lang w:val="fr-FR"/>
    </w:rPr>
  </w:style>
  <w:style w:type="table" w:styleId="TableGrid">
    <w:name w:val="Table Grid"/>
    <w:basedOn w:val="TableNormal"/>
    <w:rsid w:val="00F90A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AE7D13"/>
    <w:pPr>
      <w:tabs>
        <w:tab w:val="num" w:pos="567"/>
      </w:tabs>
      <w:spacing w:before="0" w:after="0"/>
      <w:jc w:val="both"/>
    </w:pPr>
    <w:rPr>
      <w:rFonts w:ascii="Times New Roman" w:hAnsi="Times New Roman"/>
      <w:snapToGrid/>
      <w:sz w:val="24"/>
      <w:lang w:eastAsia="en-GB"/>
    </w:rPr>
  </w:style>
  <w:style w:type="paragraph" w:customStyle="1" w:styleId="oddl-nadpis">
    <w:name w:val="oddíl-nadpis"/>
    <w:basedOn w:val="Normal"/>
    <w:rsid w:val="000417E2"/>
    <w:pPr>
      <w:keepNext/>
      <w:widowControl w:val="0"/>
      <w:tabs>
        <w:tab w:val="left" w:pos="567"/>
      </w:tabs>
      <w:spacing w:before="240" w:after="0" w:line="240" w:lineRule="exact"/>
    </w:pPr>
    <w:rPr>
      <w:b/>
      <w:sz w:val="24"/>
      <w:lang w:val="cs-CZ"/>
    </w:rPr>
  </w:style>
  <w:style w:type="paragraph" w:styleId="BalloonText">
    <w:name w:val="Balloon Text"/>
    <w:basedOn w:val="Normal"/>
    <w:semiHidden/>
    <w:rsid w:val="00B25580"/>
    <w:rPr>
      <w:rFonts w:ascii="Tahoma" w:hAnsi="Tahoma" w:cs="Tahoma"/>
      <w:sz w:val="16"/>
      <w:szCs w:val="16"/>
    </w:rPr>
  </w:style>
  <w:style w:type="character" w:styleId="CommentReference">
    <w:name w:val="annotation reference"/>
    <w:rsid w:val="00CF7AAC"/>
    <w:rPr>
      <w:sz w:val="16"/>
      <w:szCs w:val="16"/>
    </w:rPr>
  </w:style>
  <w:style w:type="paragraph" w:styleId="CommentText">
    <w:name w:val="annotation text"/>
    <w:basedOn w:val="Normal"/>
    <w:link w:val="CommentTextChar"/>
    <w:rsid w:val="00CF7AAC"/>
  </w:style>
  <w:style w:type="character" w:customStyle="1" w:styleId="CommentTextChar">
    <w:name w:val="Comment Text Char"/>
    <w:link w:val="CommentText"/>
    <w:rsid w:val="00CF7AAC"/>
    <w:rPr>
      <w:rFonts w:ascii="Arial" w:hAnsi="Arial"/>
      <w:snapToGrid w:val="0"/>
      <w:lang w:val="sv-SE" w:eastAsia="en-US"/>
    </w:rPr>
  </w:style>
  <w:style w:type="paragraph" w:styleId="CommentSubject">
    <w:name w:val="annotation subject"/>
    <w:basedOn w:val="CommentText"/>
    <w:next w:val="CommentText"/>
    <w:link w:val="CommentSubjectChar"/>
    <w:rsid w:val="00CF7AAC"/>
    <w:rPr>
      <w:b/>
      <w:bCs/>
    </w:rPr>
  </w:style>
  <w:style w:type="character" w:customStyle="1" w:styleId="CommentSubjectChar">
    <w:name w:val="Comment Subject Char"/>
    <w:link w:val="CommentSubject"/>
    <w:rsid w:val="00CF7AAC"/>
    <w:rPr>
      <w:rFonts w:ascii="Arial" w:hAnsi="Arial"/>
      <w:b/>
      <w:bCs/>
      <w:snapToGrid w:val="0"/>
      <w:lang w:val="sv-SE" w:eastAsia="en-US"/>
    </w:rPr>
  </w:style>
  <w:style w:type="paragraph" w:styleId="NormalWeb">
    <w:name w:val="Normal (Web)"/>
    <w:basedOn w:val="Normal"/>
    <w:uiPriority w:val="99"/>
    <w:unhideWhenUsed/>
    <w:rsid w:val="00E53EB3"/>
    <w:pPr>
      <w:spacing w:before="100" w:beforeAutospacing="1" w:after="100" w:afterAutospacing="1"/>
    </w:pPr>
    <w:rPr>
      <w:rFonts w:ascii="Times New Roman" w:hAnsi="Times New Roman"/>
      <w:snapToGrid/>
      <w:sz w:val="24"/>
      <w:szCs w:val="24"/>
      <w:lang w:val="mk-MK" w:eastAsia="mk-MK"/>
    </w:rPr>
  </w:style>
  <w:style w:type="paragraph" w:styleId="ListParagraph">
    <w:name w:val="List Paragraph"/>
    <w:basedOn w:val="Normal"/>
    <w:uiPriority w:val="34"/>
    <w:qFormat/>
    <w:rsid w:val="00122B3E"/>
    <w:pPr>
      <w:spacing w:before="0" w:after="0"/>
      <w:ind w:left="720"/>
    </w:pPr>
    <w:rPr>
      <w:rFonts w:ascii="Calibri" w:eastAsiaTheme="minorHAnsi" w:hAnsi="Calibri" w:cs="Calibri"/>
      <w:snapToGrid/>
      <w:sz w:val="22"/>
      <w:szCs w:val="22"/>
      <w:lang w:val="mk-M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232280">
      <w:bodyDiv w:val="1"/>
      <w:marLeft w:val="0"/>
      <w:marRight w:val="0"/>
      <w:marTop w:val="0"/>
      <w:marBottom w:val="0"/>
      <w:divBdr>
        <w:top w:val="none" w:sz="0" w:space="0" w:color="auto"/>
        <w:left w:val="none" w:sz="0" w:space="0" w:color="auto"/>
        <w:bottom w:val="none" w:sz="0" w:space="0" w:color="auto"/>
        <w:right w:val="none" w:sz="0" w:space="0" w:color="auto"/>
      </w:divBdr>
    </w:div>
    <w:div w:id="704914737">
      <w:bodyDiv w:val="1"/>
      <w:marLeft w:val="0"/>
      <w:marRight w:val="0"/>
      <w:marTop w:val="0"/>
      <w:marBottom w:val="0"/>
      <w:divBdr>
        <w:top w:val="none" w:sz="0" w:space="0" w:color="auto"/>
        <w:left w:val="none" w:sz="0" w:space="0" w:color="auto"/>
        <w:bottom w:val="none" w:sz="0" w:space="0" w:color="auto"/>
        <w:right w:val="none" w:sz="0" w:space="0" w:color="auto"/>
      </w:divBdr>
    </w:div>
    <w:div w:id="894240059">
      <w:bodyDiv w:val="1"/>
      <w:marLeft w:val="0"/>
      <w:marRight w:val="0"/>
      <w:marTop w:val="0"/>
      <w:marBottom w:val="0"/>
      <w:divBdr>
        <w:top w:val="none" w:sz="0" w:space="0" w:color="auto"/>
        <w:left w:val="none" w:sz="0" w:space="0" w:color="auto"/>
        <w:bottom w:val="none" w:sz="0" w:space="0" w:color="auto"/>
        <w:right w:val="none" w:sz="0" w:space="0" w:color="auto"/>
      </w:divBdr>
    </w:div>
    <w:div w:id="1144545874">
      <w:bodyDiv w:val="1"/>
      <w:marLeft w:val="0"/>
      <w:marRight w:val="0"/>
      <w:marTop w:val="0"/>
      <w:marBottom w:val="0"/>
      <w:divBdr>
        <w:top w:val="none" w:sz="0" w:space="0" w:color="auto"/>
        <w:left w:val="none" w:sz="0" w:space="0" w:color="auto"/>
        <w:bottom w:val="none" w:sz="0" w:space="0" w:color="auto"/>
        <w:right w:val="none" w:sz="0" w:space="0" w:color="auto"/>
      </w:divBdr>
    </w:div>
    <w:div w:id="1197621717">
      <w:bodyDiv w:val="1"/>
      <w:marLeft w:val="0"/>
      <w:marRight w:val="0"/>
      <w:marTop w:val="0"/>
      <w:marBottom w:val="0"/>
      <w:divBdr>
        <w:top w:val="none" w:sz="0" w:space="0" w:color="auto"/>
        <w:left w:val="none" w:sz="0" w:space="0" w:color="auto"/>
        <w:bottom w:val="none" w:sz="0" w:space="0" w:color="auto"/>
        <w:right w:val="none" w:sz="0" w:space="0" w:color="auto"/>
      </w:divBdr>
    </w:div>
    <w:div w:id="1535968073">
      <w:bodyDiv w:val="1"/>
      <w:marLeft w:val="0"/>
      <w:marRight w:val="0"/>
      <w:marTop w:val="0"/>
      <w:marBottom w:val="0"/>
      <w:divBdr>
        <w:top w:val="none" w:sz="0" w:space="0" w:color="auto"/>
        <w:left w:val="none" w:sz="0" w:space="0" w:color="auto"/>
        <w:bottom w:val="none" w:sz="0" w:space="0" w:color="auto"/>
        <w:right w:val="none" w:sz="0" w:space="0" w:color="auto"/>
      </w:divBdr>
    </w:div>
    <w:div w:id="1684359720">
      <w:bodyDiv w:val="1"/>
      <w:marLeft w:val="0"/>
      <w:marRight w:val="0"/>
      <w:marTop w:val="0"/>
      <w:marBottom w:val="0"/>
      <w:divBdr>
        <w:top w:val="none" w:sz="0" w:space="0" w:color="auto"/>
        <w:left w:val="none" w:sz="0" w:space="0" w:color="auto"/>
        <w:bottom w:val="none" w:sz="0" w:space="0" w:color="auto"/>
        <w:right w:val="none" w:sz="0" w:space="0" w:color="auto"/>
      </w:divBdr>
    </w:div>
    <w:div w:id="1730156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237</TotalTime>
  <Pages>3</Pages>
  <Words>378</Words>
  <Characters>2159</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INSTRUCTIONS TO TENDERERS</vt:lpstr>
    </vt:vector>
  </TitlesOfParts>
  <Company>European Commission</Company>
  <LinksUpToDate>false</LinksUpToDate>
  <CharactersWithSpaces>2532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TO TENDERERS</dc:title>
  <dc:subject/>
  <dc:creator>ENGSTROM</dc:creator>
  <cp:keywords/>
  <cp:lastModifiedBy>TatjanaS</cp:lastModifiedBy>
  <cp:revision>9</cp:revision>
  <cp:lastPrinted>2025-12-26T11:42:00Z</cp:lastPrinted>
  <dcterms:created xsi:type="dcterms:W3CDTF">2025-07-24T11:13:00Z</dcterms:created>
  <dcterms:modified xsi:type="dcterms:W3CDTF">2025-12-26T12:57:00Z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476927691</vt:i4>
  </property>
  <property fmtid="{D5CDD505-2E9C-101B-9397-08002B2CF9AE}" pid="3" name="_EmailSubject">
    <vt:lpwstr>Annexes fournitures</vt:lpwstr>
  </property>
  <property fmtid="{D5CDD505-2E9C-101B-9397-08002B2CF9AE}" pid="4" name="_AuthorEmail">
    <vt:lpwstr>Ana-Elena.PALLARES@cec.eu.int</vt:lpwstr>
  </property>
  <property fmtid="{D5CDD505-2E9C-101B-9397-08002B2CF9AE}" pid="5" name="_AuthorEmailDisplayName">
    <vt:lpwstr>PALLARES Ana Elena (AIDCO)</vt:lpwstr>
  </property>
  <property fmtid="{D5CDD505-2E9C-101B-9397-08002B2CF9AE}" pid="6" name="_ReviewingToolsShownOnce">
    <vt:lpwstr/>
  </property>
  <property fmtid="{D5CDD505-2E9C-101B-9397-08002B2CF9AE}" pid="7" name="MSIP_Label_6bd9ddd1-4d20-43f6-abfa-fc3c07406f94_Enabled">
    <vt:lpwstr>true</vt:lpwstr>
  </property>
  <property fmtid="{D5CDD505-2E9C-101B-9397-08002B2CF9AE}" pid="8" name="MSIP_Label_6bd9ddd1-4d20-43f6-abfa-fc3c07406f94_SetDate">
    <vt:lpwstr>2024-06-16T20:45:25Z</vt:lpwstr>
  </property>
  <property fmtid="{D5CDD505-2E9C-101B-9397-08002B2CF9AE}" pid="9" name="MSIP_Label_6bd9ddd1-4d20-43f6-abfa-fc3c07406f94_Method">
    <vt:lpwstr>Standard</vt:lpwstr>
  </property>
  <property fmtid="{D5CDD505-2E9C-101B-9397-08002B2CF9AE}" pid="10" name="MSIP_Label_6bd9ddd1-4d20-43f6-abfa-fc3c07406f94_Name">
    <vt:lpwstr>Commission Use</vt:lpwstr>
  </property>
  <property fmtid="{D5CDD505-2E9C-101B-9397-08002B2CF9AE}" pid="11" name="MSIP_Label_6bd9ddd1-4d20-43f6-abfa-fc3c07406f94_SiteId">
    <vt:lpwstr>b24c8b06-522c-46fe-9080-70926f8dddb1</vt:lpwstr>
  </property>
  <property fmtid="{D5CDD505-2E9C-101B-9397-08002B2CF9AE}" pid="12" name="MSIP_Label_6bd9ddd1-4d20-43f6-abfa-fc3c07406f94_ActionId">
    <vt:lpwstr>f45c2e47-8753-414e-8ca4-5a190b5d5f8b</vt:lpwstr>
  </property>
  <property fmtid="{D5CDD505-2E9C-101B-9397-08002B2CF9AE}" pid="13" name="MSIP_Label_6bd9ddd1-4d20-43f6-abfa-fc3c07406f94_ContentBits">
    <vt:lpwstr>0</vt:lpwstr>
  </property>
</Properties>
</file>